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F02EA" w14:textId="77777777" w:rsidR="00715B0B" w:rsidRPr="00865ABC" w:rsidRDefault="00715B0B" w:rsidP="006272B4">
      <w:pPr>
        <w:spacing w:after="120"/>
        <w:ind w:left="360" w:hanging="360"/>
        <w:jc w:val="center"/>
        <w:rPr>
          <w:rFonts w:ascii="Times New Roman" w:hAnsi="Times New Roman" w:cs="Times New Roman"/>
          <w:b/>
          <w:bCs/>
          <w:sz w:val="24"/>
          <w:szCs w:val="24"/>
        </w:rPr>
      </w:pPr>
      <w:r w:rsidRPr="00865ABC">
        <w:rPr>
          <w:rFonts w:ascii="Times New Roman" w:hAnsi="Times New Roman" w:cs="Times New Roman"/>
          <w:b/>
          <w:bCs/>
          <w:sz w:val="24"/>
          <w:szCs w:val="24"/>
        </w:rPr>
        <w:t>FOTBALOVÁ ASOCIACE ČESKÉ REPUBLIKY</w:t>
      </w:r>
    </w:p>
    <w:p w14:paraId="485FBC4D" w14:textId="77777777" w:rsidR="00715B0B" w:rsidRPr="00865ABC" w:rsidRDefault="00715B0B" w:rsidP="006272B4">
      <w:pPr>
        <w:spacing w:after="120"/>
        <w:ind w:left="360" w:hanging="360"/>
        <w:jc w:val="center"/>
        <w:rPr>
          <w:rFonts w:ascii="Times New Roman" w:hAnsi="Times New Roman" w:cs="Times New Roman"/>
          <w:b/>
          <w:bCs/>
          <w:sz w:val="24"/>
          <w:szCs w:val="24"/>
        </w:rPr>
      </w:pPr>
      <w:r w:rsidRPr="00865ABC">
        <w:rPr>
          <w:rFonts w:ascii="Times New Roman" w:hAnsi="Times New Roman" w:cs="Times New Roman"/>
          <w:b/>
          <w:bCs/>
          <w:sz w:val="24"/>
          <w:szCs w:val="24"/>
        </w:rPr>
        <w:t>OKRESNÍ FOTBALOVÝ SVAZ ZLÍN</w:t>
      </w:r>
    </w:p>
    <w:p w14:paraId="0BFE0B4F" w14:textId="0A2BCE44" w:rsidR="00715B0B" w:rsidRPr="00865ABC" w:rsidRDefault="00715B0B" w:rsidP="00E803AA">
      <w:pPr>
        <w:spacing w:after="120"/>
        <w:ind w:left="360" w:hanging="360"/>
        <w:jc w:val="center"/>
        <w:rPr>
          <w:rFonts w:ascii="Times New Roman" w:hAnsi="Times New Roman" w:cs="Times New Roman"/>
          <w:sz w:val="24"/>
          <w:szCs w:val="24"/>
        </w:rPr>
      </w:pPr>
      <w:r w:rsidRPr="00865ABC">
        <w:rPr>
          <w:rFonts w:ascii="Times New Roman" w:hAnsi="Times New Roman" w:cs="Times New Roman"/>
          <w:sz w:val="24"/>
          <w:szCs w:val="24"/>
        </w:rPr>
        <w:t>HRADSKÁ č. 854, 760 01 ZLÍN, IČ:22883070</w:t>
      </w:r>
    </w:p>
    <w:p w14:paraId="2C04855B" w14:textId="0C801961" w:rsidR="00715B0B" w:rsidRPr="00865ABC" w:rsidRDefault="007C6139" w:rsidP="00715B0B">
      <w:pPr>
        <w:spacing w:after="0"/>
        <w:ind w:left="360" w:hanging="360"/>
        <w:rPr>
          <w:rFonts w:ascii="Times New Roman" w:hAnsi="Times New Roman" w:cs="Times New Roman"/>
          <w:sz w:val="24"/>
          <w:szCs w:val="24"/>
        </w:rPr>
      </w:pPr>
      <w:r w:rsidRPr="00865ABC">
        <w:rPr>
          <w:rFonts w:ascii="Times New Roman" w:hAnsi="Times New Roman" w:cs="Times New Roman"/>
          <w:b/>
          <w:noProof/>
          <w:sz w:val="24"/>
          <w:szCs w:val="24"/>
        </w:rPr>
        <w:drawing>
          <wp:anchor distT="0" distB="0" distL="114300" distR="114300" simplePos="0" relativeHeight="251659264" behindDoc="0" locked="0" layoutInCell="1" allowOverlap="1" wp14:anchorId="62A5AD0B" wp14:editId="6016F0FC">
            <wp:simplePos x="0" y="0"/>
            <wp:positionH relativeFrom="column">
              <wp:posOffset>1233805</wp:posOffset>
            </wp:positionH>
            <wp:positionV relativeFrom="paragraph">
              <wp:posOffset>123825</wp:posOffset>
            </wp:positionV>
            <wp:extent cx="1539875" cy="1590675"/>
            <wp:effectExtent l="0" t="0" r="3175" b="9525"/>
            <wp:wrapSquare wrapText="bothSides"/>
            <wp:docPr id="2" name="Obrázek 2" descr="LOGO O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LOGO O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1590675"/>
                    </a:xfrm>
                    <a:prstGeom prst="rect">
                      <a:avLst/>
                    </a:prstGeom>
                    <a:noFill/>
                    <a:ln>
                      <a:noFill/>
                    </a:ln>
                  </pic:spPr>
                </pic:pic>
              </a:graphicData>
            </a:graphic>
            <wp14:sizeRelV relativeFrom="margin">
              <wp14:pctHeight>0</wp14:pctHeight>
            </wp14:sizeRelV>
          </wp:anchor>
        </w:drawing>
      </w:r>
    </w:p>
    <w:p w14:paraId="447CBB9D" w14:textId="34A3D71C" w:rsidR="00715B0B" w:rsidRPr="00865ABC" w:rsidRDefault="006272B4" w:rsidP="00715B0B">
      <w:pPr>
        <w:spacing w:after="0"/>
        <w:ind w:left="360" w:hanging="360"/>
        <w:rPr>
          <w:rFonts w:ascii="Times New Roman" w:hAnsi="Times New Roman" w:cs="Times New Roman"/>
          <w:sz w:val="24"/>
          <w:szCs w:val="24"/>
        </w:rPr>
      </w:pPr>
      <w:r w:rsidRPr="00865ABC">
        <w:rPr>
          <w:rFonts w:ascii="Times New Roman" w:hAnsi="Times New Roman" w:cs="Times New Roman"/>
          <w:b/>
          <w:noProof/>
          <w:sz w:val="24"/>
          <w:szCs w:val="24"/>
        </w:rPr>
        <w:drawing>
          <wp:anchor distT="0" distB="0" distL="114300" distR="114300" simplePos="0" relativeHeight="251661312" behindDoc="0" locked="0" layoutInCell="1" allowOverlap="1" wp14:anchorId="3CFD5F4E" wp14:editId="3D09065B">
            <wp:simplePos x="0" y="0"/>
            <wp:positionH relativeFrom="column">
              <wp:posOffset>3429000</wp:posOffset>
            </wp:positionH>
            <wp:positionV relativeFrom="paragraph">
              <wp:posOffset>73025</wp:posOffset>
            </wp:positionV>
            <wp:extent cx="1029335" cy="1410970"/>
            <wp:effectExtent l="0" t="0" r="0" b="0"/>
            <wp:wrapSquare wrapText="bothSides"/>
            <wp:docPr id="3" name="Obrázek 3" descr="FACR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FACR col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335" cy="1410970"/>
                    </a:xfrm>
                    <a:prstGeom prst="rect">
                      <a:avLst/>
                    </a:prstGeom>
                    <a:noFill/>
                    <a:ln>
                      <a:noFill/>
                    </a:ln>
                  </pic:spPr>
                </pic:pic>
              </a:graphicData>
            </a:graphic>
          </wp:anchor>
        </w:drawing>
      </w:r>
    </w:p>
    <w:p w14:paraId="003661C9" w14:textId="38BC6374" w:rsidR="00715B0B" w:rsidRPr="00865ABC" w:rsidRDefault="0044018A"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p>
    <w:p w14:paraId="5DC853AC" w14:textId="77777777" w:rsidR="0044018A" w:rsidRPr="00865ABC" w:rsidRDefault="0044018A" w:rsidP="00715B0B">
      <w:pPr>
        <w:spacing w:after="0"/>
        <w:ind w:left="360" w:hanging="360"/>
        <w:rPr>
          <w:rFonts w:ascii="Times New Roman" w:hAnsi="Times New Roman" w:cs="Times New Roman"/>
          <w:sz w:val="24"/>
          <w:szCs w:val="24"/>
        </w:rPr>
      </w:pPr>
    </w:p>
    <w:p w14:paraId="2909E5F9" w14:textId="77777777" w:rsidR="0044018A" w:rsidRPr="00865ABC" w:rsidRDefault="0044018A" w:rsidP="00715B0B">
      <w:pPr>
        <w:spacing w:after="0"/>
        <w:ind w:left="360" w:hanging="360"/>
        <w:rPr>
          <w:rFonts w:ascii="Times New Roman" w:hAnsi="Times New Roman" w:cs="Times New Roman"/>
          <w:sz w:val="24"/>
          <w:szCs w:val="24"/>
        </w:rPr>
      </w:pPr>
    </w:p>
    <w:p w14:paraId="4C5592F8" w14:textId="77777777" w:rsidR="0044018A" w:rsidRPr="00865ABC" w:rsidRDefault="0044018A" w:rsidP="00715B0B">
      <w:pPr>
        <w:spacing w:after="0"/>
        <w:ind w:left="360" w:hanging="360"/>
        <w:rPr>
          <w:rFonts w:ascii="Times New Roman" w:hAnsi="Times New Roman" w:cs="Times New Roman"/>
          <w:sz w:val="24"/>
          <w:szCs w:val="24"/>
        </w:rPr>
      </w:pPr>
    </w:p>
    <w:p w14:paraId="71742AC1" w14:textId="77777777" w:rsidR="0044018A" w:rsidRPr="00865ABC" w:rsidRDefault="0044018A" w:rsidP="00715B0B">
      <w:pPr>
        <w:spacing w:after="0"/>
        <w:ind w:left="360" w:hanging="360"/>
        <w:rPr>
          <w:rFonts w:ascii="Times New Roman" w:hAnsi="Times New Roman" w:cs="Times New Roman"/>
          <w:sz w:val="24"/>
          <w:szCs w:val="24"/>
        </w:rPr>
      </w:pPr>
    </w:p>
    <w:p w14:paraId="5DA4416A" w14:textId="77777777" w:rsidR="0044018A" w:rsidRPr="00865ABC" w:rsidRDefault="0044018A" w:rsidP="00715B0B">
      <w:pPr>
        <w:spacing w:after="0"/>
        <w:ind w:left="360" w:hanging="360"/>
        <w:rPr>
          <w:rFonts w:ascii="Times New Roman" w:hAnsi="Times New Roman" w:cs="Times New Roman"/>
          <w:sz w:val="24"/>
          <w:szCs w:val="24"/>
        </w:rPr>
      </w:pPr>
    </w:p>
    <w:p w14:paraId="272940F4" w14:textId="77777777" w:rsidR="0044018A" w:rsidRPr="00865ABC" w:rsidRDefault="0044018A" w:rsidP="00E803AA">
      <w:pPr>
        <w:spacing w:after="0"/>
        <w:rPr>
          <w:rFonts w:ascii="Times New Roman" w:hAnsi="Times New Roman" w:cs="Times New Roman"/>
          <w:sz w:val="24"/>
          <w:szCs w:val="24"/>
        </w:rPr>
      </w:pPr>
    </w:p>
    <w:p w14:paraId="2E1BE926" w14:textId="77777777" w:rsidR="006272B4" w:rsidRPr="00865ABC" w:rsidRDefault="006272B4" w:rsidP="00715B0B">
      <w:pPr>
        <w:spacing w:after="0"/>
        <w:ind w:left="360" w:hanging="360"/>
        <w:rPr>
          <w:rFonts w:ascii="Times New Roman" w:hAnsi="Times New Roman" w:cs="Times New Roman"/>
          <w:sz w:val="24"/>
          <w:szCs w:val="24"/>
        </w:rPr>
      </w:pPr>
    </w:p>
    <w:p w14:paraId="41521723" w14:textId="68E15290" w:rsidR="00715B0B" w:rsidRPr="00E803AA" w:rsidRDefault="00715B0B" w:rsidP="006272B4">
      <w:pPr>
        <w:spacing w:after="120"/>
        <w:ind w:left="360" w:hanging="360"/>
        <w:jc w:val="center"/>
        <w:rPr>
          <w:rFonts w:ascii="Times New Roman" w:hAnsi="Times New Roman" w:cs="Times New Roman"/>
          <w:b/>
          <w:bCs/>
          <w:color w:val="0070C0"/>
          <w:sz w:val="24"/>
          <w:szCs w:val="24"/>
          <w:u w:val="single"/>
        </w:rPr>
      </w:pPr>
      <w:r w:rsidRPr="00E803AA">
        <w:rPr>
          <w:rFonts w:ascii="Times New Roman" w:hAnsi="Times New Roman" w:cs="Times New Roman"/>
          <w:b/>
          <w:bCs/>
          <w:color w:val="0070C0"/>
          <w:sz w:val="24"/>
          <w:szCs w:val="24"/>
          <w:u w:val="single"/>
        </w:rPr>
        <w:t>ROZPIS MISTROVSKÝCH SOUTĚŽÍ</w:t>
      </w:r>
    </w:p>
    <w:p w14:paraId="330260F8" w14:textId="55107344" w:rsidR="00715B0B" w:rsidRPr="00E803AA" w:rsidRDefault="00715B0B" w:rsidP="00E803AA">
      <w:pPr>
        <w:spacing w:after="120"/>
        <w:ind w:left="360" w:hanging="360"/>
        <w:jc w:val="center"/>
        <w:rPr>
          <w:rFonts w:ascii="Times New Roman" w:hAnsi="Times New Roman" w:cs="Times New Roman"/>
          <w:b/>
          <w:bCs/>
          <w:color w:val="0070C0"/>
          <w:sz w:val="24"/>
          <w:szCs w:val="24"/>
          <w:u w:val="single"/>
        </w:rPr>
      </w:pPr>
      <w:r w:rsidRPr="00E803AA">
        <w:rPr>
          <w:rFonts w:ascii="Times New Roman" w:hAnsi="Times New Roman" w:cs="Times New Roman"/>
          <w:b/>
          <w:bCs/>
          <w:color w:val="0070C0"/>
          <w:sz w:val="24"/>
          <w:szCs w:val="24"/>
          <w:u w:val="single"/>
        </w:rPr>
        <w:t>OFS Zlín</w:t>
      </w:r>
      <w:r w:rsidR="00E803AA" w:rsidRPr="00E803AA">
        <w:rPr>
          <w:rFonts w:ascii="Times New Roman" w:hAnsi="Times New Roman" w:cs="Times New Roman"/>
          <w:b/>
          <w:bCs/>
          <w:color w:val="0070C0"/>
          <w:sz w:val="24"/>
          <w:szCs w:val="24"/>
          <w:u w:val="single"/>
        </w:rPr>
        <w:t xml:space="preserve"> </w:t>
      </w:r>
      <w:r w:rsidRPr="00E803AA">
        <w:rPr>
          <w:rFonts w:ascii="Times New Roman" w:hAnsi="Times New Roman" w:cs="Times New Roman"/>
          <w:b/>
          <w:bCs/>
          <w:color w:val="0070C0"/>
          <w:sz w:val="24"/>
          <w:szCs w:val="24"/>
          <w:u w:val="single"/>
        </w:rPr>
        <w:t>2024-2025</w:t>
      </w:r>
    </w:p>
    <w:p w14:paraId="64608FB4" w14:textId="77777777" w:rsidR="0044018A" w:rsidRPr="00865ABC" w:rsidRDefault="0044018A" w:rsidP="00715B0B">
      <w:pPr>
        <w:spacing w:after="0"/>
        <w:ind w:left="360" w:hanging="360"/>
        <w:rPr>
          <w:rFonts w:ascii="Times New Roman" w:hAnsi="Times New Roman" w:cs="Times New Roman"/>
          <w:sz w:val="24"/>
          <w:szCs w:val="24"/>
        </w:rPr>
      </w:pPr>
    </w:p>
    <w:p w14:paraId="2F5073EE" w14:textId="77777777" w:rsidR="0044018A" w:rsidRPr="00865ABC" w:rsidRDefault="0044018A" w:rsidP="00715B0B">
      <w:pPr>
        <w:spacing w:after="0"/>
        <w:ind w:left="360" w:hanging="360"/>
        <w:rPr>
          <w:rFonts w:ascii="Times New Roman" w:hAnsi="Times New Roman" w:cs="Times New Roman"/>
          <w:sz w:val="24"/>
          <w:szCs w:val="24"/>
        </w:rPr>
      </w:pPr>
    </w:p>
    <w:p w14:paraId="7D4ED23F" w14:textId="6B490D4E" w:rsidR="00715B0B" w:rsidRPr="00865ABC" w:rsidRDefault="00715B0B" w:rsidP="006272B4">
      <w:pPr>
        <w:spacing w:after="120"/>
        <w:ind w:left="360" w:hanging="360"/>
        <w:jc w:val="center"/>
        <w:rPr>
          <w:rFonts w:ascii="Times New Roman" w:hAnsi="Times New Roman" w:cs="Times New Roman"/>
          <w:b/>
          <w:bCs/>
          <w:sz w:val="24"/>
          <w:szCs w:val="24"/>
        </w:rPr>
      </w:pPr>
      <w:r w:rsidRPr="00865ABC">
        <w:rPr>
          <w:rFonts w:ascii="Times New Roman" w:hAnsi="Times New Roman" w:cs="Times New Roman"/>
          <w:b/>
          <w:bCs/>
          <w:sz w:val="24"/>
          <w:szCs w:val="24"/>
        </w:rPr>
        <w:t xml:space="preserve">e-mail: </w:t>
      </w:r>
      <w:hyperlink r:id="rId10" w:history="1">
        <w:r w:rsidR="006272B4" w:rsidRPr="00865ABC">
          <w:rPr>
            <w:rStyle w:val="Hypertextovodkaz"/>
            <w:rFonts w:ascii="Times New Roman" w:hAnsi="Times New Roman" w:cs="Times New Roman"/>
            <w:b/>
            <w:bCs/>
            <w:sz w:val="24"/>
            <w:szCs w:val="24"/>
          </w:rPr>
          <w:t>ofszlin@ofszlin.cz</w:t>
        </w:r>
      </w:hyperlink>
      <w:r w:rsidR="006272B4" w:rsidRPr="00865ABC">
        <w:rPr>
          <w:rFonts w:ascii="Times New Roman" w:hAnsi="Times New Roman" w:cs="Times New Roman"/>
          <w:b/>
          <w:bCs/>
          <w:sz w:val="24"/>
          <w:szCs w:val="24"/>
        </w:rPr>
        <w:t xml:space="preserve"> </w:t>
      </w:r>
      <w:r w:rsidRPr="00865ABC">
        <w:rPr>
          <w:rFonts w:ascii="Times New Roman" w:hAnsi="Times New Roman" w:cs="Times New Roman"/>
          <w:b/>
          <w:bCs/>
          <w:sz w:val="24"/>
          <w:szCs w:val="24"/>
        </w:rPr>
        <w:t xml:space="preserve">    </w:t>
      </w:r>
      <w:r w:rsidR="00E803AA">
        <w:rPr>
          <w:rFonts w:ascii="Times New Roman" w:hAnsi="Times New Roman" w:cs="Times New Roman"/>
          <w:b/>
          <w:bCs/>
          <w:sz w:val="24"/>
          <w:szCs w:val="24"/>
        </w:rPr>
        <w:t>web:</w:t>
      </w:r>
      <w:r w:rsidRPr="00865ABC">
        <w:rPr>
          <w:rFonts w:ascii="Times New Roman" w:hAnsi="Times New Roman" w:cs="Times New Roman"/>
          <w:b/>
          <w:bCs/>
          <w:sz w:val="24"/>
          <w:szCs w:val="24"/>
        </w:rPr>
        <w:t xml:space="preserve"> </w:t>
      </w:r>
      <w:hyperlink r:id="rId11" w:history="1">
        <w:r w:rsidR="006272B4" w:rsidRPr="00865ABC">
          <w:rPr>
            <w:rStyle w:val="Hypertextovodkaz"/>
            <w:rFonts w:ascii="Times New Roman" w:hAnsi="Times New Roman" w:cs="Times New Roman"/>
            <w:b/>
            <w:bCs/>
            <w:sz w:val="24"/>
            <w:szCs w:val="24"/>
          </w:rPr>
          <w:t>www.ofszlin.cz</w:t>
        </w:r>
      </w:hyperlink>
    </w:p>
    <w:p w14:paraId="53E4B804" w14:textId="77777777" w:rsidR="00715B0B" w:rsidRPr="00865ABC" w:rsidRDefault="00715B0B" w:rsidP="006272B4">
      <w:pPr>
        <w:spacing w:after="120"/>
        <w:ind w:left="360" w:hanging="360"/>
        <w:jc w:val="center"/>
        <w:rPr>
          <w:rFonts w:ascii="Times New Roman" w:hAnsi="Times New Roman" w:cs="Times New Roman"/>
          <w:b/>
          <w:bCs/>
          <w:sz w:val="24"/>
          <w:szCs w:val="24"/>
        </w:rPr>
      </w:pPr>
      <w:r w:rsidRPr="00865ABC">
        <w:rPr>
          <w:rFonts w:ascii="Times New Roman" w:hAnsi="Times New Roman" w:cs="Times New Roman"/>
          <w:b/>
          <w:bCs/>
          <w:sz w:val="24"/>
          <w:szCs w:val="24"/>
        </w:rPr>
        <w:t>Bankovní spojení: KB Zlín č. účtu: 107-299970297/0100</w:t>
      </w:r>
    </w:p>
    <w:p w14:paraId="44419C77" w14:textId="77777777" w:rsidR="006272B4" w:rsidRPr="00865ABC" w:rsidRDefault="006272B4" w:rsidP="00E803AA">
      <w:pPr>
        <w:spacing w:after="0"/>
        <w:rPr>
          <w:rFonts w:ascii="Times New Roman" w:hAnsi="Times New Roman" w:cs="Times New Roman"/>
          <w:b/>
          <w:bCs/>
          <w:sz w:val="24"/>
          <w:szCs w:val="24"/>
        </w:rPr>
      </w:pPr>
    </w:p>
    <w:p w14:paraId="4917D684" w14:textId="77777777" w:rsidR="00715B0B" w:rsidRPr="00E803AA" w:rsidRDefault="00715B0B" w:rsidP="006272B4">
      <w:pPr>
        <w:spacing w:after="0"/>
        <w:ind w:left="360" w:hanging="360"/>
        <w:jc w:val="center"/>
        <w:rPr>
          <w:rFonts w:ascii="Times New Roman" w:hAnsi="Times New Roman" w:cs="Times New Roman"/>
          <w:b/>
          <w:bCs/>
          <w:color w:val="0070C0"/>
          <w:sz w:val="24"/>
          <w:szCs w:val="24"/>
          <w:u w:val="single"/>
        </w:rPr>
      </w:pPr>
      <w:r w:rsidRPr="00E803AA">
        <w:rPr>
          <w:rFonts w:ascii="Times New Roman" w:hAnsi="Times New Roman" w:cs="Times New Roman"/>
          <w:b/>
          <w:bCs/>
          <w:color w:val="0070C0"/>
          <w:sz w:val="24"/>
          <w:szCs w:val="24"/>
          <w:u w:val="single"/>
        </w:rPr>
        <w:t>Sekretariát:</w:t>
      </w:r>
    </w:p>
    <w:p w14:paraId="328D6FD4" w14:textId="77777777" w:rsidR="00715B0B" w:rsidRPr="00865ABC" w:rsidRDefault="00715B0B" w:rsidP="006272B4">
      <w:pPr>
        <w:spacing w:after="0"/>
        <w:ind w:left="360" w:hanging="360"/>
        <w:jc w:val="center"/>
        <w:rPr>
          <w:rFonts w:ascii="Times New Roman" w:hAnsi="Times New Roman" w:cs="Times New Roman"/>
          <w:b/>
          <w:bCs/>
          <w:sz w:val="24"/>
          <w:szCs w:val="24"/>
        </w:rPr>
      </w:pPr>
      <w:r w:rsidRPr="00865ABC">
        <w:rPr>
          <w:rFonts w:ascii="Times New Roman" w:hAnsi="Times New Roman" w:cs="Times New Roman"/>
          <w:b/>
          <w:bCs/>
          <w:sz w:val="24"/>
          <w:szCs w:val="24"/>
        </w:rPr>
        <w:t>Pavel Brímus – 608 881 444</w:t>
      </w:r>
    </w:p>
    <w:p w14:paraId="7707E4BD" w14:textId="77777777" w:rsidR="00715B0B" w:rsidRPr="00865ABC" w:rsidRDefault="00715B0B" w:rsidP="006272B4">
      <w:pPr>
        <w:spacing w:after="0"/>
        <w:ind w:left="360" w:hanging="360"/>
        <w:jc w:val="center"/>
        <w:rPr>
          <w:rFonts w:ascii="Times New Roman" w:hAnsi="Times New Roman" w:cs="Times New Roman"/>
          <w:b/>
          <w:bCs/>
          <w:sz w:val="24"/>
          <w:szCs w:val="24"/>
        </w:rPr>
      </w:pPr>
      <w:r w:rsidRPr="00865ABC">
        <w:rPr>
          <w:rFonts w:ascii="Times New Roman" w:hAnsi="Times New Roman" w:cs="Times New Roman"/>
          <w:b/>
          <w:bCs/>
          <w:sz w:val="24"/>
          <w:szCs w:val="24"/>
        </w:rPr>
        <w:t>Krajčovič Dušan – 774 179 880</w:t>
      </w:r>
    </w:p>
    <w:p w14:paraId="04DF26DE" w14:textId="77777777" w:rsidR="00715B0B" w:rsidRPr="00865ABC" w:rsidRDefault="00715B0B" w:rsidP="00715B0B">
      <w:pPr>
        <w:spacing w:after="0"/>
        <w:ind w:left="360" w:hanging="360"/>
        <w:rPr>
          <w:rFonts w:ascii="Times New Roman" w:hAnsi="Times New Roman" w:cs="Times New Roman"/>
          <w:sz w:val="24"/>
          <w:szCs w:val="24"/>
        </w:rPr>
      </w:pPr>
    </w:p>
    <w:p w14:paraId="7FE2BE07" w14:textId="77777777" w:rsidR="00715B0B" w:rsidRPr="00865ABC" w:rsidRDefault="00715B0B" w:rsidP="00715B0B">
      <w:pPr>
        <w:spacing w:after="0"/>
        <w:ind w:left="360" w:hanging="360"/>
        <w:rPr>
          <w:rFonts w:ascii="Times New Roman" w:hAnsi="Times New Roman" w:cs="Times New Roman"/>
          <w:sz w:val="24"/>
          <w:szCs w:val="24"/>
        </w:rPr>
      </w:pPr>
    </w:p>
    <w:p w14:paraId="38A11944" w14:textId="77777777" w:rsidR="00715B0B" w:rsidRPr="00865ABC" w:rsidRDefault="00715B0B" w:rsidP="00715B0B">
      <w:pPr>
        <w:spacing w:after="0"/>
        <w:ind w:left="360" w:hanging="360"/>
        <w:rPr>
          <w:rFonts w:ascii="Times New Roman" w:hAnsi="Times New Roman" w:cs="Times New Roman"/>
          <w:b/>
          <w:bCs/>
          <w:sz w:val="24"/>
          <w:szCs w:val="24"/>
          <w:u w:val="single"/>
        </w:rPr>
      </w:pPr>
      <w:r w:rsidRPr="00865ABC">
        <w:rPr>
          <w:rFonts w:ascii="Times New Roman" w:hAnsi="Times New Roman" w:cs="Times New Roman"/>
          <w:b/>
          <w:bCs/>
          <w:sz w:val="24"/>
          <w:szCs w:val="24"/>
          <w:u w:val="single"/>
        </w:rPr>
        <w:t>ROZPIS FOTBALOVÝCH SOUTĚŽÍ OFS ZLÍN 2024–2025</w:t>
      </w:r>
    </w:p>
    <w:p w14:paraId="17530FF6" w14:textId="77777777" w:rsidR="00715B0B" w:rsidRPr="00865ABC" w:rsidRDefault="00715B0B" w:rsidP="00715B0B">
      <w:pPr>
        <w:spacing w:after="0"/>
        <w:ind w:left="360" w:hanging="360"/>
        <w:rPr>
          <w:rFonts w:ascii="Times New Roman" w:hAnsi="Times New Roman" w:cs="Times New Roman"/>
          <w:sz w:val="24"/>
          <w:szCs w:val="24"/>
        </w:rPr>
      </w:pPr>
    </w:p>
    <w:p w14:paraId="68980411" w14:textId="77777777" w:rsidR="00715B0B" w:rsidRPr="00865ABC" w:rsidRDefault="00715B0B" w:rsidP="00715B0B">
      <w:pPr>
        <w:spacing w:after="0"/>
        <w:ind w:left="360" w:hanging="360"/>
        <w:rPr>
          <w:rFonts w:ascii="Times New Roman" w:hAnsi="Times New Roman" w:cs="Times New Roman"/>
          <w:sz w:val="24"/>
          <w:szCs w:val="24"/>
        </w:rPr>
      </w:pPr>
      <w:r w:rsidRPr="00E803AA">
        <w:rPr>
          <w:rFonts w:ascii="Times New Roman" w:hAnsi="Times New Roman" w:cs="Times New Roman"/>
          <w:color w:val="0070C0"/>
          <w:sz w:val="24"/>
          <w:szCs w:val="24"/>
          <w:u w:val="single"/>
        </w:rPr>
        <w:t>Soutěže:</w:t>
      </w:r>
      <w:r w:rsidRPr="00865ABC">
        <w:rPr>
          <w:rFonts w:ascii="Times New Roman" w:hAnsi="Times New Roman" w:cs="Times New Roman"/>
          <w:sz w:val="24"/>
          <w:szCs w:val="24"/>
        </w:rPr>
        <w:tab/>
        <w:t>Okresní přebor mužů</w:t>
      </w:r>
    </w:p>
    <w:p w14:paraId="2AE0E6C1" w14:textId="28A966EE"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III. třída mužů skupina – A, B</w:t>
      </w:r>
    </w:p>
    <w:p w14:paraId="11014725" w14:textId="05DE7FCC"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 xml:space="preserve">IV. třída mužů skupina – A, B </w:t>
      </w:r>
    </w:p>
    <w:p w14:paraId="7912FF6D" w14:textId="43D96597"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 xml:space="preserve">Okresní přebor dorostu </w:t>
      </w:r>
    </w:p>
    <w:p w14:paraId="68DDE025" w14:textId="061B1957"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 xml:space="preserve">Okresní soutěž starších žáků – A, B </w:t>
      </w:r>
    </w:p>
    <w:p w14:paraId="22ECECD8" w14:textId="58A7DD05"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 xml:space="preserve">Okresní soutěž mladších žáků skupina – A, B, C </w:t>
      </w:r>
    </w:p>
    <w:p w14:paraId="7646E88B" w14:textId="3AD6EE6B"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Okresní soutěž starších přípravek – A, B, C, D, E, F</w:t>
      </w:r>
    </w:p>
    <w:p w14:paraId="195400AE" w14:textId="62856466"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 xml:space="preserve">Okresní soutěž mladších přípravek – A, B, C, D, </w:t>
      </w:r>
    </w:p>
    <w:p w14:paraId="46AAC124" w14:textId="32697B9E"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Okresní pohár mužů</w:t>
      </w:r>
    </w:p>
    <w:p w14:paraId="338FE127" w14:textId="77777777" w:rsidR="00715B0B" w:rsidRPr="00865ABC" w:rsidRDefault="00715B0B" w:rsidP="00105BC7">
      <w:pPr>
        <w:spacing w:after="0"/>
        <w:rPr>
          <w:rFonts w:ascii="Times New Roman" w:hAnsi="Times New Roman" w:cs="Times New Roman"/>
          <w:sz w:val="24"/>
          <w:szCs w:val="24"/>
        </w:rPr>
      </w:pPr>
    </w:p>
    <w:p w14:paraId="31BD6E09" w14:textId="77777777" w:rsidR="00715B0B" w:rsidRPr="00E803AA" w:rsidRDefault="00715B0B" w:rsidP="00715B0B">
      <w:pPr>
        <w:spacing w:after="0"/>
        <w:ind w:left="360" w:hanging="360"/>
        <w:rPr>
          <w:rFonts w:ascii="Times New Roman" w:hAnsi="Times New Roman" w:cs="Times New Roman"/>
          <w:color w:val="0070C0"/>
          <w:sz w:val="24"/>
          <w:szCs w:val="24"/>
          <w:u w:val="single"/>
        </w:rPr>
      </w:pPr>
      <w:r w:rsidRPr="00E803AA">
        <w:rPr>
          <w:rFonts w:ascii="Times New Roman" w:hAnsi="Times New Roman" w:cs="Times New Roman"/>
          <w:color w:val="0070C0"/>
          <w:sz w:val="24"/>
          <w:szCs w:val="24"/>
          <w:u w:val="single"/>
        </w:rPr>
        <w:t>ROZPIS JE URČEN:</w:t>
      </w:r>
    </w:p>
    <w:p w14:paraId="4B331314" w14:textId="1B38D6CA" w:rsidR="00715B0B" w:rsidRPr="00865ABC" w:rsidRDefault="00715B0B" w:rsidP="006272B4">
      <w:pPr>
        <w:pStyle w:val="Odstavecseseznamem"/>
        <w:numPr>
          <w:ilvl w:val="0"/>
          <w:numId w:val="13"/>
        </w:numPr>
        <w:spacing w:after="0"/>
        <w:rPr>
          <w:rFonts w:ascii="Times New Roman" w:hAnsi="Times New Roman" w:cs="Times New Roman"/>
          <w:sz w:val="24"/>
          <w:szCs w:val="24"/>
        </w:rPr>
      </w:pPr>
      <w:r w:rsidRPr="00865ABC">
        <w:rPr>
          <w:rFonts w:ascii="Times New Roman" w:hAnsi="Times New Roman" w:cs="Times New Roman"/>
          <w:sz w:val="24"/>
          <w:szCs w:val="24"/>
        </w:rPr>
        <w:t xml:space="preserve">všem fotbalovým oddílům soutěží řízených OFS Zlín </w:t>
      </w:r>
    </w:p>
    <w:p w14:paraId="016FCEDF" w14:textId="77777777" w:rsidR="00715B0B" w:rsidRPr="00865ABC" w:rsidRDefault="00715B0B" w:rsidP="006272B4">
      <w:pPr>
        <w:pStyle w:val="Odstavecseseznamem"/>
        <w:numPr>
          <w:ilvl w:val="0"/>
          <w:numId w:val="13"/>
        </w:numPr>
        <w:spacing w:after="0"/>
        <w:rPr>
          <w:rFonts w:ascii="Times New Roman" w:hAnsi="Times New Roman" w:cs="Times New Roman"/>
          <w:sz w:val="24"/>
          <w:szCs w:val="24"/>
        </w:rPr>
      </w:pPr>
      <w:r w:rsidRPr="00865ABC">
        <w:rPr>
          <w:rFonts w:ascii="Times New Roman" w:hAnsi="Times New Roman" w:cs="Times New Roman"/>
          <w:sz w:val="24"/>
          <w:szCs w:val="24"/>
        </w:rPr>
        <w:t>všem členům VV OFS Zlín a členům jeho odborných komisí</w:t>
      </w:r>
    </w:p>
    <w:p w14:paraId="395FE401" w14:textId="77777777" w:rsidR="00715B0B" w:rsidRPr="00865ABC" w:rsidRDefault="00715B0B" w:rsidP="006272B4">
      <w:pPr>
        <w:pStyle w:val="Odstavecseseznamem"/>
        <w:numPr>
          <w:ilvl w:val="0"/>
          <w:numId w:val="13"/>
        </w:numPr>
        <w:spacing w:after="0"/>
        <w:rPr>
          <w:rFonts w:ascii="Times New Roman" w:hAnsi="Times New Roman" w:cs="Times New Roman"/>
          <w:sz w:val="24"/>
          <w:szCs w:val="24"/>
        </w:rPr>
      </w:pPr>
      <w:r w:rsidRPr="00865ABC">
        <w:rPr>
          <w:rFonts w:ascii="Times New Roman" w:hAnsi="Times New Roman" w:cs="Times New Roman"/>
          <w:sz w:val="24"/>
          <w:szCs w:val="24"/>
        </w:rPr>
        <w:t xml:space="preserve">rozhodčím a delegátům svazu </w:t>
      </w:r>
    </w:p>
    <w:p w14:paraId="3BB35B26" w14:textId="02661D37" w:rsidR="00715B0B" w:rsidRPr="00865ABC" w:rsidRDefault="00715B0B" w:rsidP="00105BC7">
      <w:pPr>
        <w:pStyle w:val="Odstavecseseznamem"/>
        <w:numPr>
          <w:ilvl w:val="0"/>
          <w:numId w:val="13"/>
        </w:numPr>
        <w:spacing w:after="0"/>
        <w:rPr>
          <w:rFonts w:ascii="Times New Roman" w:hAnsi="Times New Roman" w:cs="Times New Roman"/>
          <w:sz w:val="24"/>
          <w:szCs w:val="24"/>
        </w:rPr>
      </w:pPr>
      <w:r w:rsidRPr="00865ABC">
        <w:rPr>
          <w:rFonts w:ascii="Times New Roman" w:hAnsi="Times New Roman" w:cs="Times New Roman"/>
          <w:sz w:val="24"/>
          <w:szCs w:val="24"/>
        </w:rPr>
        <w:t xml:space="preserve">Výkonnému výboru OFS Zlín </w:t>
      </w:r>
    </w:p>
    <w:p w14:paraId="6ABC8E5A" w14:textId="77777777" w:rsidR="00715B0B" w:rsidRPr="00865ABC" w:rsidRDefault="00715B0B" w:rsidP="00715B0B">
      <w:pPr>
        <w:spacing w:after="0"/>
        <w:ind w:left="360" w:hanging="360"/>
        <w:rPr>
          <w:rFonts w:ascii="Times New Roman" w:hAnsi="Times New Roman" w:cs="Times New Roman"/>
          <w:sz w:val="24"/>
          <w:szCs w:val="24"/>
        </w:rPr>
      </w:pPr>
    </w:p>
    <w:p w14:paraId="5EAE12D2" w14:textId="77777777" w:rsidR="00715B0B" w:rsidRPr="00865ABC" w:rsidRDefault="00715B0B" w:rsidP="00715B0B">
      <w:pPr>
        <w:spacing w:after="0"/>
        <w:ind w:left="360" w:hanging="360"/>
        <w:rPr>
          <w:rFonts w:ascii="Times New Roman" w:hAnsi="Times New Roman" w:cs="Times New Roman"/>
          <w:sz w:val="24"/>
          <w:szCs w:val="24"/>
        </w:rPr>
      </w:pPr>
    </w:p>
    <w:p w14:paraId="069CF9E5" w14:textId="77777777" w:rsidR="00715B0B" w:rsidRPr="00E803AA" w:rsidRDefault="00715B0B" w:rsidP="006272B4">
      <w:pPr>
        <w:spacing w:after="0"/>
        <w:ind w:left="360" w:hanging="360"/>
        <w:jc w:val="center"/>
        <w:rPr>
          <w:rFonts w:ascii="Times New Roman" w:hAnsi="Times New Roman" w:cs="Times New Roman"/>
          <w:b/>
          <w:bCs/>
          <w:color w:val="0070C0"/>
          <w:sz w:val="24"/>
          <w:szCs w:val="24"/>
          <w:u w:val="single"/>
        </w:rPr>
      </w:pPr>
      <w:r w:rsidRPr="00E803AA">
        <w:rPr>
          <w:rFonts w:ascii="Times New Roman" w:hAnsi="Times New Roman" w:cs="Times New Roman"/>
          <w:b/>
          <w:bCs/>
          <w:color w:val="0070C0"/>
          <w:sz w:val="24"/>
          <w:szCs w:val="24"/>
          <w:u w:val="single"/>
        </w:rPr>
        <w:t>Výkonný výbor OFS Zlín</w:t>
      </w:r>
    </w:p>
    <w:p w14:paraId="4F2B6F1A" w14:textId="77777777" w:rsidR="00715B0B" w:rsidRPr="00865ABC" w:rsidRDefault="00715B0B" w:rsidP="00715B0B">
      <w:pPr>
        <w:spacing w:after="0"/>
        <w:ind w:left="360" w:hanging="360"/>
        <w:rPr>
          <w:rFonts w:ascii="Times New Roman" w:hAnsi="Times New Roman" w:cs="Times New Roman"/>
          <w:sz w:val="24"/>
          <w:szCs w:val="24"/>
        </w:rPr>
      </w:pPr>
    </w:p>
    <w:p w14:paraId="50521907" w14:textId="77777777"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Předseda</w:t>
      </w:r>
      <w:r w:rsidRPr="00865ABC">
        <w:rPr>
          <w:rFonts w:ascii="Times New Roman" w:hAnsi="Times New Roman" w:cs="Times New Roman"/>
          <w:sz w:val="24"/>
          <w:szCs w:val="24"/>
        </w:rPr>
        <w:tab/>
      </w:r>
      <w:r w:rsidRPr="00865ABC">
        <w:rPr>
          <w:rFonts w:ascii="Times New Roman" w:hAnsi="Times New Roman" w:cs="Times New Roman"/>
          <w:sz w:val="24"/>
          <w:szCs w:val="24"/>
        </w:rPr>
        <w:tab/>
        <w:t xml:space="preserve">Brímus Pavel </w:t>
      </w:r>
    </w:p>
    <w:p w14:paraId="769E5517" w14:textId="227B7C42" w:rsidR="006272B4" w:rsidRPr="00865ABC" w:rsidRDefault="00715B0B" w:rsidP="00105BC7">
      <w:pPr>
        <w:spacing w:after="0"/>
        <w:ind w:left="1776" w:firstLine="34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12" w:history="1">
        <w:r w:rsidR="006272B4" w:rsidRPr="00865ABC">
          <w:rPr>
            <w:rStyle w:val="Hypertextovodkaz"/>
            <w:rFonts w:ascii="Times New Roman" w:hAnsi="Times New Roman" w:cs="Times New Roman"/>
            <w:sz w:val="24"/>
            <w:szCs w:val="24"/>
          </w:rPr>
          <w:t>pavel@brimus.cz</w:t>
        </w:r>
      </w:hyperlink>
      <w:r w:rsidR="006272B4" w:rsidRPr="00865ABC">
        <w:rPr>
          <w:rFonts w:ascii="Times New Roman" w:hAnsi="Times New Roman" w:cs="Times New Roman"/>
          <w:sz w:val="24"/>
          <w:szCs w:val="24"/>
        </w:rPr>
        <w:tab/>
      </w:r>
      <w:r w:rsidRPr="00865ABC">
        <w:rPr>
          <w:rFonts w:ascii="Times New Roman" w:hAnsi="Times New Roman" w:cs="Times New Roman"/>
          <w:sz w:val="24"/>
          <w:szCs w:val="24"/>
        </w:rPr>
        <w:tab/>
      </w:r>
      <w:r w:rsidR="006272B4" w:rsidRPr="00865ABC">
        <w:rPr>
          <w:rFonts w:ascii="Times New Roman" w:hAnsi="Times New Roman" w:cs="Times New Roman"/>
          <w:sz w:val="24"/>
          <w:szCs w:val="24"/>
        </w:rPr>
        <w:tab/>
        <w:t>tel</w:t>
      </w:r>
      <w:r w:rsidRPr="00865ABC">
        <w:rPr>
          <w:rFonts w:ascii="Times New Roman" w:hAnsi="Times New Roman" w:cs="Times New Roman"/>
          <w:sz w:val="24"/>
          <w:szCs w:val="24"/>
        </w:rPr>
        <w:t>: 608 881</w:t>
      </w:r>
      <w:r w:rsidR="006272B4" w:rsidRPr="00865ABC">
        <w:rPr>
          <w:rFonts w:ascii="Times New Roman" w:hAnsi="Times New Roman" w:cs="Times New Roman"/>
          <w:sz w:val="24"/>
          <w:szCs w:val="24"/>
        </w:rPr>
        <w:t> </w:t>
      </w:r>
      <w:r w:rsidRPr="00865ABC">
        <w:rPr>
          <w:rFonts w:ascii="Times New Roman" w:hAnsi="Times New Roman" w:cs="Times New Roman"/>
          <w:sz w:val="24"/>
          <w:szCs w:val="24"/>
        </w:rPr>
        <w:t>444</w:t>
      </w:r>
    </w:p>
    <w:p w14:paraId="53FD0759" w14:textId="57731FF8"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 xml:space="preserve">Místopředseda </w:t>
      </w:r>
      <w:r w:rsidRPr="00865ABC">
        <w:rPr>
          <w:rFonts w:ascii="Times New Roman" w:hAnsi="Times New Roman" w:cs="Times New Roman"/>
          <w:sz w:val="24"/>
          <w:szCs w:val="24"/>
        </w:rPr>
        <w:tab/>
        <w:t>Cibulka Bronislav</w:t>
      </w:r>
    </w:p>
    <w:p w14:paraId="52DF3260" w14:textId="765AA912" w:rsidR="00715B0B" w:rsidRPr="00865ABC" w:rsidRDefault="00715B0B" w:rsidP="00105BC7">
      <w:pPr>
        <w:spacing w:after="0"/>
        <w:ind w:left="1776" w:firstLine="34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13" w:history="1">
        <w:r w:rsidR="006272B4" w:rsidRPr="00865ABC">
          <w:rPr>
            <w:rStyle w:val="Hypertextovodkaz"/>
            <w:rFonts w:ascii="Times New Roman" w:hAnsi="Times New Roman" w:cs="Times New Roman"/>
            <w:sz w:val="24"/>
            <w:szCs w:val="24"/>
          </w:rPr>
          <w:t>cibulka@datarthala.cz</w:t>
        </w:r>
      </w:hyperlink>
      <w:r w:rsidR="006272B4" w:rsidRPr="00865ABC">
        <w:rPr>
          <w:rFonts w:ascii="Times New Roman" w:hAnsi="Times New Roman" w:cs="Times New Roman"/>
          <w:sz w:val="24"/>
          <w:szCs w:val="24"/>
        </w:rPr>
        <w:t xml:space="preserve"> </w:t>
      </w:r>
      <w:r w:rsidR="006272B4" w:rsidRPr="00865ABC">
        <w:rPr>
          <w:rFonts w:ascii="Times New Roman" w:hAnsi="Times New Roman" w:cs="Times New Roman"/>
          <w:sz w:val="24"/>
          <w:szCs w:val="24"/>
        </w:rPr>
        <w:tab/>
      </w:r>
      <w:r w:rsidR="006272B4" w:rsidRPr="00865ABC">
        <w:rPr>
          <w:rFonts w:ascii="Times New Roman" w:hAnsi="Times New Roman" w:cs="Times New Roman"/>
          <w:sz w:val="24"/>
          <w:szCs w:val="24"/>
        </w:rPr>
        <w:tab/>
        <w:t>tel</w:t>
      </w:r>
      <w:r w:rsidRPr="00865ABC">
        <w:rPr>
          <w:rFonts w:ascii="Times New Roman" w:hAnsi="Times New Roman" w:cs="Times New Roman"/>
          <w:sz w:val="24"/>
          <w:szCs w:val="24"/>
        </w:rPr>
        <w:t>: 777 734 888</w:t>
      </w:r>
    </w:p>
    <w:p w14:paraId="579C6E0E" w14:textId="62C87655"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Člen VV</w:t>
      </w:r>
      <w:r w:rsidRPr="00865ABC">
        <w:rPr>
          <w:rFonts w:ascii="Times New Roman" w:hAnsi="Times New Roman" w:cs="Times New Roman"/>
          <w:sz w:val="24"/>
          <w:szCs w:val="24"/>
        </w:rPr>
        <w:tab/>
      </w:r>
      <w:r w:rsidRPr="00865ABC">
        <w:rPr>
          <w:rFonts w:ascii="Times New Roman" w:hAnsi="Times New Roman" w:cs="Times New Roman"/>
          <w:sz w:val="24"/>
          <w:szCs w:val="24"/>
        </w:rPr>
        <w:tab/>
        <w:t>Krajčovič Dušan</w:t>
      </w:r>
    </w:p>
    <w:p w14:paraId="03F3D6D9" w14:textId="6C9062DE" w:rsidR="00715B0B" w:rsidRPr="00865ABC" w:rsidRDefault="00715B0B" w:rsidP="00105BC7">
      <w:pPr>
        <w:spacing w:after="0"/>
        <w:ind w:left="1776" w:firstLine="34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14" w:history="1">
        <w:r w:rsidR="006272B4" w:rsidRPr="00865ABC">
          <w:rPr>
            <w:rStyle w:val="Hypertextovodkaz"/>
            <w:rFonts w:ascii="Times New Roman" w:hAnsi="Times New Roman" w:cs="Times New Roman"/>
            <w:sz w:val="24"/>
            <w:szCs w:val="24"/>
          </w:rPr>
          <w:t>ofszlin@ofszlin.cz</w:t>
        </w:r>
      </w:hyperlink>
      <w:r w:rsidR="006272B4" w:rsidRPr="00865ABC">
        <w:rPr>
          <w:rFonts w:ascii="Times New Roman" w:hAnsi="Times New Roman" w:cs="Times New Roman"/>
          <w:sz w:val="24"/>
          <w:szCs w:val="24"/>
        </w:rPr>
        <w:t xml:space="preserve"> </w:t>
      </w:r>
      <w:r w:rsidR="006272B4"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00E803AA">
        <w:rPr>
          <w:rFonts w:ascii="Times New Roman" w:hAnsi="Times New Roman" w:cs="Times New Roman"/>
          <w:sz w:val="24"/>
          <w:szCs w:val="24"/>
        </w:rPr>
        <w:tab/>
      </w:r>
      <w:r w:rsidR="006272B4" w:rsidRPr="00865ABC">
        <w:rPr>
          <w:rFonts w:ascii="Times New Roman" w:hAnsi="Times New Roman" w:cs="Times New Roman"/>
          <w:sz w:val="24"/>
          <w:szCs w:val="24"/>
        </w:rPr>
        <w:t>tel</w:t>
      </w:r>
      <w:r w:rsidRPr="00865ABC">
        <w:rPr>
          <w:rFonts w:ascii="Times New Roman" w:hAnsi="Times New Roman" w:cs="Times New Roman"/>
          <w:sz w:val="24"/>
          <w:szCs w:val="24"/>
        </w:rPr>
        <w:t>: 774 179 880</w:t>
      </w:r>
    </w:p>
    <w:p w14:paraId="3C85E90C" w14:textId="77777777"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 xml:space="preserve">Člen VV </w:t>
      </w:r>
      <w:r w:rsidRPr="00865ABC">
        <w:rPr>
          <w:rFonts w:ascii="Times New Roman" w:hAnsi="Times New Roman" w:cs="Times New Roman"/>
          <w:sz w:val="24"/>
          <w:szCs w:val="24"/>
        </w:rPr>
        <w:tab/>
      </w:r>
      <w:r w:rsidRPr="00865ABC">
        <w:rPr>
          <w:rFonts w:ascii="Times New Roman" w:hAnsi="Times New Roman" w:cs="Times New Roman"/>
          <w:sz w:val="24"/>
          <w:szCs w:val="24"/>
        </w:rPr>
        <w:tab/>
        <w:t>Vitásek Vladimír</w:t>
      </w:r>
    </w:p>
    <w:p w14:paraId="531D0D41" w14:textId="7A2DD076" w:rsidR="00715B0B" w:rsidRPr="00865ABC" w:rsidRDefault="00715B0B" w:rsidP="00105BC7">
      <w:pPr>
        <w:spacing w:after="0"/>
        <w:ind w:left="1776" w:firstLine="34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15" w:history="1">
        <w:r w:rsidR="006272B4" w:rsidRPr="00865ABC">
          <w:rPr>
            <w:rStyle w:val="Hypertextovodkaz"/>
            <w:rFonts w:ascii="Times New Roman" w:hAnsi="Times New Roman" w:cs="Times New Roman"/>
            <w:sz w:val="24"/>
            <w:szCs w:val="24"/>
          </w:rPr>
          <w:t>vladimirvitasek@seznam.cz</w:t>
        </w:r>
      </w:hyperlink>
      <w:r w:rsidR="006272B4" w:rsidRPr="00865ABC">
        <w:rPr>
          <w:rFonts w:ascii="Times New Roman" w:hAnsi="Times New Roman" w:cs="Times New Roman"/>
          <w:sz w:val="24"/>
          <w:szCs w:val="24"/>
        </w:rPr>
        <w:t xml:space="preserve"> </w:t>
      </w:r>
      <w:r w:rsidR="006272B4" w:rsidRPr="00865ABC">
        <w:rPr>
          <w:rFonts w:ascii="Times New Roman" w:hAnsi="Times New Roman" w:cs="Times New Roman"/>
          <w:sz w:val="24"/>
          <w:szCs w:val="24"/>
        </w:rPr>
        <w:tab/>
      </w:r>
      <w:r w:rsidR="00E803AA">
        <w:rPr>
          <w:rFonts w:ascii="Times New Roman" w:hAnsi="Times New Roman" w:cs="Times New Roman"/>
          <w:sz w:val="24"/>
          <w:szCs w:val="24"/>
        </w:rPr>
        <w:tab/>
      </w:r>
      <w:r w:rsidR="006272B4" w:rsidRPr="00865ABC">
        <w:rPr>
          <w:rFonts w:ascii="Times New Roman" w:hAnsi="Times New Roman" w:cs="Times New Roman"/>
          <w:sz w:val="24"/>
          <w:szCs w:val="24"/>
        </w:rPr>
        <w:t>tel</w:t>
      </w:r>
      <w:r w:rsidRPr="00865ABC">
        <w:rPr>
          <w:rFonts w:ascii="Times New Roman" w:hAnsi="Times New Roman" w:cs="Times New Roman"/>
          <w:sz w:val="24"/>
          <w:szCs w:val="24"/>
        </w:rPr>
        <w:t>:</w:t>
      </w:r>
      <w:r w:rsidR="006272B4" w:rsidRPr="00865ABC">
        <w:rPr>
          <w:rFonts w:ascii="Times New Roman" w:hAnsi="Times New Roman" w:cs="Times New Roman"/>
          <w:sz w:val="24"/>
          <w:szCs w:val="24"/>
        </w:rPr>
        <w:t xml:space="preserve"> </w:t>
      </w:r>
      <w:r w:rsidRPr="00865ABC">
        <w:rPr>
          <w:rFonts w:ascii="Times New Roman" w:hAnsi="Times New Roman" w:cs="Times New Roman"/>
          <w:sz w:val="24"/>
          <w:szCs w:val="24"/>
        </w:rPr>
        <w:t>737 754 888</w:t>
      </w:r>
    </w:p>
    <w:p w14:paraId="1C924F42" w14:textId="49AB33BF"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Člen VV</w:t>
      </w:r>
      <w:r w:rsidRPr="00865ABC">
        <w:rPr>
          <w:rFonts w:ascii="Times New Roman" w:hAnsi="Times New Roman" w:cs="Times New Roman"/>
          <w:sz w:val="24"/>
          <w:szCs w:val="24"/>
        </w:rPr>
        <w:tab/>
      </w:r>
      <w:r w:rsidRPr="00865ABC">
        <w:rPr>
          <w:rFonts w:ascii="Times New Roman" w:hAnsi="Times New Roman" w:cs="Times New Roman"/>
          <w:sz w:val="24"/>
          <w:szCs w:val="24"/>
        </w:rPr>
        <w:tab/>
      </w:r>
      <w:proofErr w:type="spellStart"/>
      <w:r w:rsidRPr="00865ABC">
        <w:rPr>
          <w:rFonts w:ascii="Times New Roman" w:hAnsi="Times New Roman" w:cs="Times New Roman"/>
          <w:sz w:val="24"/>
          <w:szCs w:val="24"/>
        </w:rPr>
        <w:t>Garaja</w:t>
      </w:r>
      <w:proofErr w:type="spellEnd"/>
      <w:r w:rsidRPr="00865ABC">
        <w:rPr>
          <w:rFonts w:ascii="Times New Roman" w:hAnsi="Times New Roman" w:cs="Times New Roman"/>
          <w:sz w:val="24"/>
          <w:szCs w:val="24"/>
        </w:rPr>
        <w:t xml:space="preserve"> Petr</w:t>
      </w:r>
    </w:p>
    <w:p w14:paraId="33F745E2" w14:textId="4AA33BC6" w:rsidR="00715B0B" w:rsidRPr="00865ABC" w:rsidRDefault="00715B0B" w:rsidP="006272B4">
      <w:pPr>
        <w:spacing w:after="0"/>
        <w:ind w:left="1776" w:firstLine="34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16" w:history="1">
        <w:r w:rsidR="006272B4" w:rsidRPr="00865ABC">
          <w:rPr>
            <w:rStyle w:val="Hypertextovodkaz"/>
            <w:rFonts w:ascii="Times New Roman" w:hAnsi="Times New Roman" w:cs="Times New Roman"/>
            <w:sz w:val="24"/>
            <w:szCs w:val="24"/>
          </w:rPr>
          <w:t>p.garaja@seznam.cz</w:t>
        </w:r>
      </w:hyperlink>
      <w:r w:rsidR="006272B4" w:rsidRPr="00865ABC">
        <w:rPr>
          <w:rFonts w:ascii="Times New Roman" w:hAnsi="Times New Roman" w:cs="Times New Roman"/>
          <w:sz w:val="24"/>
          <w:szCs w:val="24"/>
        </w:rPr>
        <w:t xml:space="preserve"> </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E803AA">
        <w:rPr>
          <w:rFonts w:ascii="Times New Roman" w:hAnsi="Times New Roman" w:cs="Times New Roman"/>
          <w:sz w:val="24"/>
          <w:szCs w:val="24"/>
        </w:rPr>
        <w:tab/>
      </w:r>
      <w:r w:rsidR="006272B4" w:rsidRPr="00865ABC">
        <w:rPr>
          <w:rFonts w:ascii="Times New Roman" w:hAnsi="Times New Roman" w:cs="Times New Roman"/>
          <w:sz w:val="24"/>
          <w:szCs w:val="24"/>
        </w:rPr>
        <w:t>tel</w:t>
      </w:r>
      <w:r w:rsidRPr="00865ABC">
        <w:rPr>
          <w:rFonts w:ascii="Times New Roman" w:hAnsi="Times New Roman" w:cs="Times New Roman"/>
          <w:sz w:val="24"/>
          <w:szCs w:val="24"/>
        </w:rPr>
        <w:t>: 775 761</w:t>
      </w:r>
      <w:r w:rsidR="00105BC7" w:rsidRPr="00865ABC">
        <w:rPr>
          <w:rFonts w:ascii="Times New Roman" w:hAnsi="Times New Roman" w:cs="Times New Roman"/>
          <w:sz w:val="24"/>
          <w:szCs w:val="24"/>
        </w:rPr>
        <w:t> </w:t>
      </w:r>
      <w:r w:rsidRPr="00865ABC">
        <w:rPr>
          <w:rFonts w:ascii="Times New Roman" w:hAnsi="Times New Roman" w:cs="Times New Roman"/>
          <w:sz w:val="24"/>
          <w:szCs w:val="24"/>
        </w:rPr>
        <w:t>760</w:t>
      </w:r>
    </w:p>
    <w:p w14:paraId="1C75C670" w14:textId="77777777" w:rsidR="00105BC7" w:rsidRPr="00865ABC" w:rsidRDefault="00105BC7" w:rsidP="006272B4">
      <w:pPr>
        <w:spacing w:after="0"/>
        <w:ind w:left="360" w:hanging="360"/>
        <w:jc w:val="center"/>
        <w:rPr>
          <w:rFonts w:ascii="Times New Roman" w:hAnsi="Times New Roman" w:cs="Times New Roman"/>
          <w:b/>
          <w:bCs/>
          <w:sz w:val="24"/>
          <w:szCs w:val="24"/>
          <w:u w:val="single"/>
        </w:rPr>
      </w:pPr>
    </w:p>
    <w:p w14:paraId="3EBA6A9F" w14:textId="34FE57A9" w:rsidR="00715B0B" w:rsidRPr="00E803AA" w:rsidRDefault="00715B0B" w:rsidP="006272B4">
      <w:pPr>
        <w:spacing w:after="0"/>
        <w:ind w:left="360" w:hanging="360"/>
        <w:jc w:val="center"/>
        <w:rPr>
          <w:rFonts w:ascii="Times New Roman" w:hAnsi="Times New Roman" w:cs="Times New Roman"/>
          <w:b/>
          <w:bCs/>
          <w:color w:val="0070C0"/>
          <w:sz w:val="24"/>
          <w:szCs w:val="24"/>
          <w:u w:val="single"/>
        </w:rPr>
      </w:pPr>
      <w:r w:rsidRPr="00E803AA">
        <w:rPr>
          <w:rFonts w:ascii="Times New Roman" w:hAnsi="Times New Roman" w:cs="Times New Roman"/>
          <w:b/>
          <w:bCs/>
          <w:color w:val="0070C0"/>
          <w:sz w:val="24"/>
          <w:szCs w:val="24"/>
          <w:u w:val="single"/>
        </w:rPr>
        <w:t>Revizní komise OFS</w:t>
      </w:r>
    </w:p>
    <w:p w14:paraId="10993380" w14:textId="77777777" w:rsidR="00715B0B" w:rsidRPr="00865ABC" w:rsidRDefault="00715B0B" w:rsidP="00715B0B">
      <w:pPr>
        <w:spacing w:after="0"/>
        <w:ind w:left="360" w:hanging="360"/>
        <w:rPr>
          <w:rFonts w:ascii="Times New Roman" w:hAnsi="Times New Roman" w:cs="Times New Roman"/>
          <w:sz w:val="24"/>
          <w:szCs w:val="24"/>
        </w:rPr>
      </w:pPr>
    </w:p>
    <w:p w14:paraId="605971E4" w14:textId="5D4D229B"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Předseda</w:t>
      </w:r>
      <w:r w:rsidRPr="00865ABC">
        <w:rPr>
          <w:rFonts w:ascii="Times New Roman" w:hAnsi="Times New Roman" w:cs="Times New Roman"/>
          <w:sz w:val="24"/>
          <w:szCs w:val="24"/>
        </w:rPr>
        <w:tab/>
      </w:r>
      <w:r w:rsidRPr="00865ABC">
        <w:rPr>
          <w:rFonts w:ascii="Times New Roman" w:hAnsi="Times New Roman" w:cs="Times New Roman"/>
          <w:sz w:val="24"/>
          <w:szCs w:val="24"/>
        </w:rPr>
        <w:tab/>
      </w:r>
      <w:proofErr w:type="spellStart"/>
      <w:r w:rsidRPr="00865ABC">
        <w:rPr>
          <w:rFonts w:ascii="Times New Roman" w:hAnsi="Times New Roman" w:cs="Times New Roman"/>
          <w:sz w:val="24"/>
          <w:szCs w:val="24"/>
        </w:rPr>
        <w:t>Gruník</w:t>
      </w:r>
      <w:proofErr w:type="spellEnd"/>
      <w:r w:rsidRPr="00865ABC">
        <w:rPr>
          <w:rFonts w:ascii="Times New Roman" w:hAnsi="Times New Roman" w:cs="Times New Roman"/>
          <w:sz w:val="24"/>
          <w:szCs w:val="24"/>
        </w:rPr>
        <w:t xml:space="preserve"> Jiří</w:t>
      </w:r>
    </w:p>
    <w:p w14:paraId="6273211A" w14:textId="69E808B0" w:rsidR="00715B0B" w:rsidRPr="00865ABC" w:rsidRDefault="00715B0B"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 xml:space="preserve">               </w:t>
      </w:r>
      <w:r w:rsidR="006272B4" w:rsidRPr="00865ABC">
        <w:rPr>
          <w:rFonts w:ascii="Times New Roman" w:hAnsi="Times New Roman" w:cs="Times New Roman"/>
          <w:sz w:val="24"/>
          <w:szCs w:val="24"/>
        </w:rPr>
        <w:tab/>
      </w:r>
      <w:r w:rsidR="006272B4" w:rsidRPr="00865ABC">
        <w:rPr>
          <w:rFonts w:ascii="Times New Roman" w:hAnsi="Times New Roman" w:cs="Times New Roman"/>
          <w:sz w:val="24"/>
          <w:szCs w:val="24"/>
        </w:rPr>
        <w:tab/>
      </w:r>
      <w:r w:rsidRPr="00865ABC">
        <w:rPr>
          <w:rFonts w:ascii="Times New Roman" w:hAnsi="Times New Roman" w:cs="Times New Roman"/>
          <w:sz w:val="24"/>
          <w:szCs w:val="24"/>
        </w:rPr>
        <w:t xml:space="preserve">email: </w:t>
      </w:r>
      <w:hyperlink r:id="rId17" w:history="1">
        <w:r w:rsidR="006272B4" w:rsidRPr="00865ABC">
          <w:rPr>
            <w:rStyle w:val="Hypertextovodkaz"/>
            <w:rFonts w:ascii="Times New Roman" w:hAnsi="Times New Roman" w:cs="Times New Roman"/>
            <w:sz w:val="24"/>
            <w:szCs w:val="24"/>
          </w:rPr>
          <w:t>jiri.grunik@email.cz</w:t>
        </w:r>
      </w:hyperlink>
      <w:r w:rsidR="006272B4" w:rsidRPr="00865ABC">
        <w:rPr>
          <w:rFonts w:ascii="Times New Roman" w:hAnsi="Times New Roman" w:cs="Times New Roman"/>
          <w:sz w:val="24"/>
          <w:szCs w:val="24"/>
        </w:rPr>
        <w:t xml:space="preserve"> </w:t>
      </w:r>
      <w:r w:rsidRPr="00865ABC">
        <w:rPr>
          <w:rFonts w:ascii="Times New Roman" w:hAnsi="Times New Roman" w:cs="Times New Roman"/>
          <w:sz w:val="24"/>
          <w:szCs w:val="24"/>
        </w:rPr>
        <w:tab/>
      </w:r>
      <w:r w:rsidR="00E803AA">
        <w:rPr>
          <w:rFonts w:ascii="Times New Roman" w:hAnsi="Times New Roman" w:cs="Times New Roman"/>
          <w:sz w:val="24"/>
          <w:szCs w:val="24"/>
        </w:rPr>
        <w:tab/>
      </w:r>
      <w:r w:rsidR="00E803AA">
        <w:rPr>
          <w:rFonts w:ascii="Times New Roman" w:hAnsi="Times New Roman" w:cs="Times New Roman"/>
          <w:sz w:val="24"/>
          <w:szCs w:val="24"/>
        </w:rPr>
        <w:tab/>
      </w:r>
      <w:r w:rsidR="006272B4" w:rsidRPr="00865ABC">
        <w:rPr>
          <w:rFonts w:ascii="Times New Roman" w:hAnsi="Times New Roman" w:cs="Times New Roman"/>
          <w:sz w:val="24"/>
          <w:szCs w:val="24"/>
        </w:rPr>
        <w:t>tel</w:t>
      </w:r>
      <w:r w:rsidRPr="00865ABC">
        <w:rPr>
          <w:rFonts w:ascii="Times New Roman" w:hAnsi="Times New Roman" w:cs="Times New Roman"/>
          <w:sz w:val="24"/>
          <w:szCs w:val="24"/>
        </w:rPr>
        <w:t xml:space="preserve">: 603 445 526 </w:t>
      </w:r>
    </w:p>
    <w:p w14:paraId="75C9C426" w14:textId="768AA299" w:rsidR="00715B0B" w:rsidRPr="00865ABC" w:rsidRDefault="007C6139"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 xml:space="preserve">Člen </w:t>
      </w:r>
      <w:r w:rsidR="00715B0B" w:rsidRPr="00865ABC">
        <w:rPr>
          <w:rFonts w:ascii="Times New Roman" w:hAnsi="Times New Roman" w:cs="Times New Roman"/>
          <w:sz w:val="24"/>
          <w:szCs w:val="24"/>
        </w:rPr>
        <w:t>RK</w:t>
      </w:r>
      <w:r w:rsidR="00715B0B" w:rsidRPr="00865ABC">
        <w:rPr>
          <w:rFonts w:ascii="Times New Roman" w:hAnsi="Times New Roman" w:cs="Times New Roman"/>
          <w:sz w:val="24"/>
          <w:szCs w:val="24"/>
        </w:rPr>
        <w:tab/>
      </w:r>
      <w:r w:rsidR="00715B0B" w:rsidRPr="00865ABC">
        <w:rPr>
          <w:rFonts w:ascii="Times New Roman" w:hAnsi="Times New Roman" w:cs="Times New Roman"/>
          <w:sz w:val="24"/>
          <w:szCs w:val="24"/>
        </w:rPr>
        <w:tab/>
        <w:t>Kučera Zdeněk</w:t>
      </w:r>
    </w:p>
    <w:p w14:paraId="18171045" w14:textId="05A22813" w:rsidR="006272B4" w:rsidRPr="00865ABC" w:rsidRDefault="00715B0B" w:rsidP="00105BC7">
      <w:pPr>
        <w:spacing w:after="0"/>
        <w:ind w:left="1416" w:firstLine="70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18" w:history="1">
        <w:r w:rsidR="006272B4" w:rsidRPr="00865ABC">
          <w:rPr>
            <w:rStyle w:val="Hypertextovodkaz"/>
            <w:rFonts w:ascii="Times New Roman" w:hAnsi="Times New Roman" w:cs="Times New Roman"/>
            <w:sz w:val="24"/>
            <w:szCs w:val="24"/>
          </w:rPr>
          <w:t>patin@patin.cz</w:t>
        </w:r>
      </w:hyperlink>
      <w:r w:rsidR="006272B4" w:rsidRPr="00865ABC">
        <w:rPr>
          <w:rFonts w:ascii="Times New Roman" w:hAnsi="Times New Roman" w:cs="Times New Roman"/>
          <w:sz w:val="24"/>
          <w:szCs w:val="24"/>
        </w:rPr>
        <w:t xml:space="preserve"> </w:t>
      </w:r>
      <w:r w:rsidR="006272B4" w:rsidRPr="00865ABC">
        <w:rPr>
          <w:rFonts w:ascii="Times New Roman" w:hAnsi="Times New Roman" w:cs="Times New Roman"/>
          <w:sz w:val="24"/>
          <w:szCs w:val="24"/>
        </w:rPr>
        <w:tab/>
      </w:r>
      <w:r w:rsidRPr="00865ABC">
        <w:rPr>
          <w:rFonts w:ascii="Times New Roman" w:hAnsi="Times New Roman" w:cs="Times New Roman"/>
          <w:sz w:val="24"/>
          <w:szCs w:val="24"/>
        </w:rPr>
        <w:tab/>
      </w:r>
      <w:r w:rsidR="00E803AA">
        <w:rPr>
          <w:rFonts w:ascii="Times New Roman" w:hAnsi="Times New Roman" w:cs="Times New Roman"/>
          <w:sz w:val="24"/>
          <w:szCs w:val="24"/>
        </w:rPr>
        <w:tab/>
      </w:r>
      <w:r w:rsidR="006272B4" w:rsidRPr="00865ABC">
        <w:rPr>
          <w:rFonts w:ascii="Times New Roman" w:hAnsi="Times New Roman" w:cs="Times New Roman"/>
          <w:sz w:val="24"/>
          <w:szCs w:val="24"/>
        </w:rPr>
        <w:t>tel</w:t>
      </w:r>
      <w:r w:rsidRPr="00865ABC">
        <w:rPr>
          <w:rFonts w:ascii="Times New Roman" w:hAnsi="Times New Roman" w:cs="Times New Roman"/>
          <w:sz w:val="24"/>
          <w:szCs w:val="24"/>
        </w:rPr>
        <w:t>: 777 226</w:t>
      </w:r>
      <w:r w:rsidR="006272B4" w:rsidRPr="00865ABC">
        <w:rPr>
          <w:rFonts w:ascii="Times New Roman" w:hAnsi="Times New Roman" w:cs="Times New Roman"/>
          <w:sz w:val="24"/>
          <w:szCs w:val="24"/>
        </w:rPr>
        <w:t> </w:t>
      </w:r>
      <w:r w:rsidRPr="00865ABC">
        <w:rPr>
          <w:rFonts w:ascii="Times New Roman" w:hAnsi="Times New Roman" w:cs="Times New Roman"/>
          <w:sz w:val="24"/>
          <w:szCs w:val="24"/>
        </w:rPr>
        <w:t xml:space="preserve">050 </w:t>
      </w:r>
    </w:p>
    <w:p w14:paraId="5876E09C" w14:textId="159D09FF" w:rsidR="00715B0B" w:rsidRPr="00865ABC" w:rsidRDefault="00715B0B" w:rsidP="006272B4">
      <w:pPr>
        <w:spacing w:after="0"/>
        <w:rPr>
          <w:rFonts w:ascii="Times New Roman" w:hAnsi="Times New Roman" w:cs="Times New Roman"/>
          <w:sz w:val="24"/>
          <w:szCs w:val="24"/>
        </w:rPr>
      </w:pPr>
      <w:r w:rsidRPr="00865ABC">
        <w:rPr>
          <w:rFonts w:ascii="Times New Roman" w:hAnsi="Times New Roman" w:cs="Times New Roman"/>
          <w:sz w:val="24"/>
          <w:szCs w:val="24"/>
        </w:rPr>
        <w:t>Člen RK</w:t>
      </w:r>
      <w:r w:rsidRPr="00865ABC">
        <w:rPr>
          <w:rFonts w:ascii="Times New Roman" w:hAnsi="Times New Roman" w:cs="Times New Roman"/>
          <w:sz w:val="24"/>
          <w:szCs w:val="24"/>
        </w:rPr>
        <w:tab/>
      </w:r>
      <w:r w:rsidRPr="00865ABC">
        <w:rPr>
          <w:rFonts w:ascii="Times New Roman" w:hAnsi="Times New Roman" w:cs="Times New Roman"/>
          <w:sz w:val="24"/>
          <w:szCs w:val="24"/>
        </w:rPr>
        <w:tab/>
        <w:t xml:space="preserve">Huťka Bohuslav </w:t>
      </w:r>
    </w:p>
    <w:p w14:paraId="6393B5C8" w14:textId="3AA4BBF0" w:rsidR="00715B0B" w:rsidRPr="00865ABC" w:rsidRDefault="00715B0B" w:rsidP="00105BC7">
      <w:pPr>
        <w:spacing w:after="0"/>
        <w:ind w:left="1416" w:firstLine="70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19" w:history="1">
        <w:r w:rsidR="006272B4" w:rsidRPr="00865ABC">
          <w:rPr>
            <w:rStyle w:val="Hypertextovodkaz"/>
            <w:rFonts w:ascii="Times New Roman" w:hAnsi="Times New Roman" w:cs="Times New Roman"/>
            <w:sz w:val="24"/>
            <w:szCs w:val="24"/>
          </w:rPr>
          <w:t>bhutka@seznam.cz</w:t>
        </w:r>
      </w:hyperlink>
      <w:r w:rsidR="006272B4" w:rsidRPr="00865ABC">
        <w:rPr>
          <w:rFonts w:ascii="Times New Roman" w:hAnsi="Times New Roman" w:cs="Times New Roman"/>
          <w:sz w:val="24"/>
          <w:szCs w:val="24"/>
        </w:rPr>
        <w:t xml:space="preserve"> </w:t>
      </w:r>
      <w:r w:rsidRPr="00865ABC">
        <w:rPr>
          <w:rFonts w:ascii="Times New Roman" w:hAnsi="Times New Roman" w:cs="Times New Roman"/>
          <w:sz w:val="24"/>
          <w:szCs w:val="24"/>
        </w:rPr>
        <w:t xml:space="preserve"> </w:t>
      </w:r>
      <w:r w:rsidRPr="00865ABC">
        <w:rPr>
          <w:rFonts w:ascii="Times New Roman" w:hAnsi="Times New Roman" w:cs="Times New Roman"/>
          <w:sz w:val="24"/>
          <w:szCs w:val="24"/>
        </w:rPr>
        <w:tab/>
      </w:r>
      <w:r w:rsidR="00E803AA">
        <w:rPr>
          <w:rFonts w:ascii="Times New Roman" w:hAnsi="Times New Roman" w:cs="Times New Roman"/>
          <w:sz w:val="24"/>
          <w:szCs w:val="24"/>
        </w:rPr>
        <w:tab/>
      </w:r>
      <w:r w:rsidR="00E803AA">
        <w:rPr>
          <w:rFonts w:ascii="Times New Roman" w:hAnsi="Times New Roman" w:cs="Times New Roman"/>
          <w:sz w:val="24"/>
          <w:szCs w:val="24"/>
        </w:rPr>
        <w:tab/>
      </w:r>
      <w:r w:rsidR="006272B4" w:rsidRPr="00865ABC">
        <w:rPr>
          <w:rFonts w:ascii="Times New Roman" w:hAnsi="Times New Roman" w:cs="Times New Roman"/>
          <w:sz w:val="24"/>
          <w:szCs w:val="24"/>
        </w:rPr>
        <w:t>tel</w:t>
      </w:r>
      <w:r w:rsidRPr="00865ABC">
        <w:rPr>
          <w:rFonts w:ascii="Times New Roman" w:hAnsi="Times New Roman" w:cs="Times New Roman"/>
          <w:sz w:val="24"/>
          <w:szCs w:val="24"/>
        </w:rPr>
        <w:t>: 606 759</w:t>
      </w:r>
      <w:r w:rsidR="006272B4" w:rsidRPr="00865ABC">
        <w:rPr>
          <w:rFonts w:ascii="Times New Roman" w:hAnsi="Times New Roman" w:cs="Times New Roman"/>
          <w:sz w:val="24"/>
          <w:szCs w:val="24"/>
        </w:rPr>
        <w:t> </w:t>
      </w:r>
      <w:r w:rsidRPr="00865ABC">
        <w:rPr>
          <w:rFonts w:ascii="Times New Roman" w:hAnsi="Times New Roman" w:cs="Times New Roman"/>
          <w:sz w:val="24"/>
          <w:szCs w:val="24"/>
        </w:rPr>
        <w:t xml:space="preserve">912 </w:t>
      </w:r>
    </w:p>
    <w:p w14:paraId="13D20606" w14:textId="77777777" w:rsidR="006272B4" w:rsidRPr="00865ABC" w:rsidRDefault="006272B4" w:rsidP="006272B4">
      <w:pPr>
        <w:spacing w:after="0"/>
        <w:ind w:left="1416" w:firstLine="708"/>
        <w:rPr>
          <w:rFonts w:ascii="Times New Roman" w:hAnsi="Times New Roman" w:cs="Times New Roman"/>
          <w:sz w:val="24"/>
          <w:szCs w:val="24"/>
        </w:rPr>
      </w:pPr>
    </w:p>
    <w:p w14:paraId="34B1B630" w14:textId="77777777" w:rsidR="00715B0B" w:rsidRPr="00E803AA" w:rsidRDefault="00715B0B" w:rsidP="00715B0B">
      <w:pPr>
        <w:spacing w:after="0"/>
        <w:ind w:left="360" w:hanging="360"/>
        <w:rPr>
          <w:rFonts w:ascii="Times New Roman" w:hAnsi="Times New Roman" w:cs="Times New Roman"/>
          <w:b/>
          <w:bCs/>
          <w:color w:val="0070C0"/>
          <w:sz w:val="24"/>
          <w:szCs w:val="24"/>
          <w:u w:val="single"/>
        </w:rPr>
      </w:pPr>
      <w:r w:rsidRPr="00E803AA">
        <w:rPr>
          <w:rFonts w:ascii="Times New Roman" w:hAnsi="Times New Roman" w:cs="Times New Roman"/>
          <w:b/>
          <w:bCs/>
          <w:color w:val="0070C0"/>
          <w:sz w:val="24"/>
          <w:szCs w:val="24"/>
          <w:u w:val="single"/>
        </w:rPr>
        <w:t>Odborné komise OFS</w:t>
      </w:r>
    </w:p>
    <w:p w14:paraId="20A724EF" w14:textId="77777777" w:rsidR="00715B0B" w:rsidRPr="00865ABC" w:rsidRDefault="00715B0B" w:rsidP="00715B0B">
      <w:pPr>
        <w:spacing w:after="0"/>
        <w:ind w:left="360" w:hanging="360"/>
        <w:rPr>
          <w:rFonts w:ascii="Times New Roman" w:hAnsi="Times New Roman" w:cs="Times New Roman"/>
          <w:sz w:val="24"/>
          <w:szCs w:val="24"/>
        </w:rPr>
      </w:pPr>
    </w:p>
    <w:p w14:paraId="05DBDBCD" w14:textId="75F81366" w:rsidR="004D40D2" w:rsidRPr="004D40D2" w:rsidRDefault="00715B0B" w:rsidP="004D40D2">
      <w:pPr>
        <w:spacing w:after="0"/>
        <w:ind w:left="360" w:hanging="360"/>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S</w:t>
      </w:r>
      <w:r w:rsidR="006272B4" w:rsidRPr="004D40D2">
        <w:rPr>
          <w:rFonts w:ascii="Times New Roman" w:hAnsi="Times New Roman" w:cs="Times New Roman"/>
          <w:b/>
          <w:bCs/>
          <w:color w:val="0070C0"/>
          <w:sz w:val="24"/>
          <w:szCs w:val="24"/>
        </w:rPr>
        <w:t>portovně technická komise (STK)</w:t>
      </w:r>
      <w:r w:rsidR="004D40D2" w:rsidRPr="004D40D2">
        <w:rPr>
          <w:rFonts w:ascii="Times New Roman" w:hAnsi="Times New Roman" w:cs="Times New Roman"/>
          <w:b/>
          <w:bCs/>
          <w:color w:val="0070C0"/>
          <w:sz w:val="24"/>
          <w:szCs w:val="24"/>
        </w:rPr>
        <w:t xml:space="preserve"> </w:t>
      </w:r>
      <w:r w:rsidR="004D40D2" w:rsidRPr="004D40D2">
        <w:rPr>
          <w:rFonts w:ascii="Times New Roman" w:hAnsi="Times New Roman" w:cs="Times New Roman"/>
          <w:b/>
          <w:bCs/>
          <w:color w:val="0070C0"/>
          <w:sz w:val="24"/>
          <w:szCs w:val="24"/>
        </w:rPr>
        <w:tab/>
      </w:r>
      <w:r w:rsidR="004D40D2" w:rsidRPr="004D40D2">
        <w:rPr>
          <w:rFonts w:ascii="Times New Roman" w:hAnsi="Times New Roman" w:cs="Times New Roman"/>
          <w:b/>
          <w:bCs/>
          <w:color w:val="0070C0"/>
          <w:sz w:val="24"/>
          <w:szCs w:val="24"/>
        </w:rPr>
        <w:tab/>
      </w:r>
      <w:r w:rsidR="004D40D2" w:rsidRPr="004D40D2">
        <w:rPr>
          <w:rFonts w:ascii="Times New Roman" w:hAnsi="Times New Roman" w:cs="Times New Roman"/>
          <w:b/>
          <w:bCs/>
          <w:color w:val="0070C0"/>
          <w:sz w:val="24"/>
          <w:szCs w:val="24"/>
        </w:rPr>
        <w:tab/>
      </w:r>
      <w:r w:rsidR="004D40D2" w:rsidRPr="004D40D2">
        <w:rPr>
          <w:rFonts w:ascii="Times New Roman" w:hAnsi="Times New Roman" w:cs="Times New Roman"/>
          <w:b/>
          <w:bCs/>
          <w:color w:val="0070C0"/>
          <w:sz w:val="24"/>
          <w:szCs w:val="24"/>
        </w:rPr>
        <w:t>Disciplinární komise (DK)</w:t>
      </w:r>
    </w:p>
    <w:p w14:paraId="19787B3F" w14:textId="4A2D3CE9" w:rsidR="006272B4" w:rsidRPr="00865ABC" w:rsidRDefault="006272B4" w:rsidP="004D40D2">
      <w:pPr>
        <w:spacing w:after="0"/>
        <w:rPr>
          <w:rFonts w:ascii="Times New Roman" w:hAnsi="Times New Roman" w:cs="Times New Roman"/>
          <w:sz w:val="24"/>
          <w:szCs w:val="24"/>
        </w:rPr>
      </w:pPr>
    </w:p>
    <w:p w14:paraId="0B3C38E5" w14:textId="5BDB0730" w:rsidR="006272B4" w:rsidRPr="00865ABC" w:rsidRDefault="006272B4" w:rsidP="004D40D2">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Předseda</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715B0B" w:rsidRPr="00865ABC">
        <w:rPr>
          <w:rFonts w:ascii="Times New Roman" w:hAnsi="Times New Roman" w:cs="Times New Roman"/>
          <w:sz w:val="24"/>
          <w:szCs w:val="24"/>
        </w:rPr>
        <w:t>Krajčovič Dušan</w:t>
      </w:r>
      <w:r w:rsidR="004D40D2" w:rsidRPr="004D40D2">
        <w:rPr>
          <w:rFonts w:ascii="Times New Roman" w:hAnsi="Times New Roman" w:cs="Times New Roman"/>
          <w:sz w:val="24"/>
          <w:szCs w:val="24"/>
        </w:rPr>
        <w:t xml:space="preserve"> </w:t>
      </w:r>
      <w:r w:rsidR="004D40D2">
        <w:rPr>
          <w:rFonts w:ascii="Times New Roman" w:hAnsi="Times New Roman" w:cs="Times New Roman"/>
          <w:sz w:val="24"/>
          <w:szCs w:val="24"/>
        </w:rPr>
        <w:tab/>
      </w:r>
      <w:r w:rsidR="004D40D2">
        <w:rPr>
          <w:rFonts w:ascii="Times New Roman" w:hAnsi="Times New Roman" w:cs="Times New Roman"/>
          <w:sz w:val="24"/>
          <w:szCs w:val="24"/>
        </w:rPr>
        <w:tab/>
      </w:r>
      <w:r w:rsidR="004D40D2">
        <w:rPr>
          <w:rFonts w:ascii="Times New Roman" w:hAnsi="Times New Roman" w:cs="Times New Roman"/>
          <w:sz w:val="24"/>
          <w:szCs w:val="24"/>
        </w:rPr>
        <w:tab/>
      </w:r>
      <w:r w:rsidR="004D40D2" w:rsidRPr="00865ABC">
        <w:rPr>
          <w:rFonts w:ascii="Times New Roman" w:hAnsi="Times New Roman" w:cs="Times New Roman"/>
          <w:sz w:val="24"/>
          <w:szCs w:val="24"/>
        </w:rPr>
        <w:t>Předseda</w:t>
      </w:r>
      <w:r w:rsidR="004D40D2" w:rsidRPr="00865ABC">
        <w:rPr>
          <w:rFonts w:ascii="Times New Roman" w:hAnsi="Times New Roman" w:cs="Times New Roman"/>
          <w:sz w:val="24"/>
          <w:szCs w:val="24"/>
        </w:rPr>
        <w:tab/>
        <w:t>Cibulka Bronislav</w:t>
      </w:r>
    </w:p>
    <w:p w14:paraId="4740A1F7" w14:textId="64CB7188" w:rsidR="00715B0B" w:rsidRPr="00865ABC" w:rsidRDefault="006272B4" w:rsidP="004D40D2">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 xml:space="preserve">Místopředseda </w:t>
      </w:r>
      <w:r w:rsidR="007C6139" w:rsidRPr="00865ABC">
        <w:rPr>
          <w:rFonts w:ascii="Times New Roman" w:hAnsi="Times New Roman" w:cs="Times New Roman"/>
          <w:sz w:val="24"/>
          <w:szCs w:val="24"/>
        </w:rPr>
        <w:tab/>
      </w:r>
      <w:r w:rsidR="00715B0B" w:rsidRPr="00865ABC">
        <w:rPr>
          <w:rFonts w:ascii="Times New Roman" w:hAnsi="Times New Roman" w:cs="Times New Roman"/>
          <w:sz w:val="24"/>
          <w:szCs w:val="24"/>
        </w:rPr>
        <w:t>Kučera Zdeněk</w:t>
      </w:r>
      <w:r w:rsidR="004D40D2" w:rsidRPr="004D40D2">
        <w:rPr>
          <w:rFonts w:ascii="Times New Roman" w:hAnsi="Times New Roman" w:cs="Times New Roman"/>
          <w:sz w:val="24"/>
          <w:szCs w:val="24"/>
        </w:rPr>
        <w:t xml:space="preserve"> </w:t>
      </w:r>
      <w:r w:rsidR="004D40D2">
        <w:rPr>
          <w:rFonts w:ascii="Times New Roman" w:hAnsi="Times New Roman" w:cs="Times New Roman"/>
          <w:sz w:val="24"/>
          <w:szCs w:val="24"/>
        </w:rPr>
        <w:tab/>
      </w:r>
      <w:r w:rsidR="004D40D2">
        <w:rPr>
          <w:rFonts w:ascii="Times New Roman" w:hAnsi="Times New Roman" w:cs="Times New Roman"/>
          <w:sz w:val="24"/>
          <w:szCs w:val="24"/>
        </w:rPr>
        <w:tab/>
      </w:r>
      <w:r w:rsidR="004D40D2">
        <w:rPr>
          <w:rFonts w:ascii="Times New Roman" w:hAnsi="Times New Roman" w:cs="Times New Roman"/>
          <w:sz w:val="24"/>
          <w:szCs w:val="24"/>
        </w:rPr>
        <w:tab/>
      </w:r>
      <w:r w:rsidR="004D40D2" w:rsidRPr="00865ABC">
        <w:rPr>
          <w:rFonts w:ascii="Times New Roman" w:hAnsi="Times New Roman" w:cs="Times New Roman"/>
          <w:sz w:val="24"/>
          <w:szCs w:val="24"/>
        </w:rPr>
        <w:t>Místopředsed</w:t>
      </w:r>
      <w:r w:rsidR="004D40D2">
        <w:rPr>
          <w:rFonts w:ascii="Times New Roman" w:hAnsi="Times New Roman" w:cs="Times New Roman"/>
          <w:sz w:val="24"/>
          <w:szCs w:val="24"/>
        </w:rPr>
        <w:t xml:space="preserve">a </w:t>
      </w:r>
      <w:proofErr w:type="spellStart"/>
      <w:r w:rsidR="004D40D2" w:rsidRPr="00865ABC">
        <w:rPr>
          <w:rFonts w:ascii="Times New Roman" w:hAnsi="Times New Roman" w:cs="Times New Roman"/>
          <w:sz w:val="24"/>
          <w:szCs w:val="24"/>
        </w:rPr>
        <w:t>Velevová</w:t>
      </w:r>
      <w:proofErr w:type="spellEnd"/>
      <w:r w:rsidR="004D40D2" w:rsidRPr="00865ABC">
        <w:rPr>
          <w:rFonts w:ascii="Times New Roman" w:hAnsi="Times New Roman" w:cs="Times New Roman"/>
          <w:sz w:val="24"/>
          <w:szCs w:val="24"/>
        </w:rPr>
        <w:t xml:space="preserve"> Ivana </w:t>
      </w:r>
    </w:p>
    <w:p w14:paraId="62342973" w14:textId="7EECA68F" w:rsidR="004D40D2" w:rsidRPr="00865ABC" w:rsidRDefault="006272B4" w:rsidP="004D40D2">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Členové</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715B0B" w:rsidRPr="00865ABC">
        <w:rPr>
          <w:rFonts w:ascii="Times New Roman" w:hAnsi="Times New Roman" w:cs="Times New Roman"/>
          <w:sz w:val="24"/>
          <w:szCs w:val="24"/>
        </w:rPr>
        <w:t>Heryán Milan</w:t>
      </w:r>
      <w:r w:rsidR="004D40D2" w:rsidRPr="004D40D2">
        <w:rPr>
          <w:rFonts w:ascii="Times New Roman" w:hAnsi="Times New Roman" w:cs="Times New Roman"/>
          <w:sz w:val="24"/>
          <w:szCs w:val="24"/>
        </w:rPr>
        <w:t xml:space="preserve"> </w:t>
      </w:r>
      <w:r w:rsidR="004D40D2">
        <w:rPr>
          <w:rFonts w:ascii="Times New Roman" w:hAnsi="Times New Roman" w:cs="Times New Roman"/>
          <w:sz w:val="24"/>
          <w:szCs w:val="24"/>
        </w:rPr>
        <w:tab/>
      </w:r>
      <w:r w:rsidR="004D40D2">
        <w:rPr>
          <w:rFonts w:ascii="Times New Roman" w:hAnsi="Times New Roman" w:cs="Times New Roman"/>
          <w:sz w:val="24"/>
          <w:szCs w:val="24"/>
        </w:rPr>
        <w:tab/>
      </w:r>
      <w:r w:rsidR="004D40D2">
        <w:rPr>
          <w:rFonts w:ascii="Times New Roman" w:hAnsi="Times New Roman" w:cs="Times New Roman"/>
          <w:sz w:val="24"/>
          <w:szCs w:val="24"/>
        </w:rPr>
        <w:tab/>
      </w:r>
      <w:r w:rsidR="004D40D2">
        <w:rPr>
          <w:rFonts w:ascii="Times New Roman" w:hAnsi="Times New Roman" w:cs="Times New Roman"/>
          <w:sz w:val="24"/>
          <w:szCs w:val="24"/>
        </w:rPr>
        <w:tab/>
      </w:r>
      <w:r w:rsidR="004D40D2" w:rsidRPr="00865ABC">
        <w:rPr>
          <w:rFonts w:ascii="Times New Roman" w:hAnsi="Times New Roman" w:cs="Times New Roman"/>
          <w:sz w:val="24"/>
          <w:szCs w:val="24"/>
        </w:rPr>
        <w:t>Členové</w:t>
      </w:r>
      <w:r w:rsidR="004D40D2" w:rsidRPr="00865ABC">
        <w:rPr>
          <w:rFonts w:ascii="Times New Roman" w:hAnsi="Times New Roman" w:cs="Times New Roman"/>
          <w:sz w:val="24"/>
          <w:szCs w:val="24"/>
        </w:rPr>
        <w:tab/>
      </w:r>
      <w:r w:rsidR="004D40D2">
        <w:rPr>
          <w:rFonts w:ascii="Times New Roman" w:hAnsi="Times New Roman" w:cs="Times New Roman"/>
          <w:sz w:val="24"/>
          <w:szCs w:val="24"/>
        </w:rPr>
        <w:t xml:space="preserve"> </w:t>
      </w:r>
      <w:proofErr w:type="spellStart"/>
      <w:r w:rsidR="004D40D2" w:rsidRPr="00865ABC">
        <w:rPr>
          <w:rFonts w:ascii="Times New Roman" w:hAnsi="Times New Roman" w:cs="Times New Roman"/>
          <w:sz w:val="24"/>
          <w:szCs w:val="24"/>
        </w:rPr>
        <w:t>Klhůfek</w:t>
      </w:r>
      <w:proofErr w:type="spellEnd"/>
      <w:r w:rsidR="004D40D2" w:rsidRPr="00865ABC">
        <w:rPr>
          <w:rFonts w:ascii="Times New Roman" w:hAnsi="Times New Roman" w:cs="Times New Roman"/>
          <w:sz w:val="24"/>
          <w:szCs w:val="24"/>
        </w:rPr>
        <w:t xml:space="preserve"> Petr</w:t>
      </w:r>
    </w:p>
    <w:p w14:paraId="03CEF1A7" w14:textId="57BEC212" w:rsidR="004D40D2" w:rsidRPr="00865ABC" w:rsidRDefault="004D40D2" w:rsidP="004D40D2">
      <w:pPr>
        <w:spacing w:after="0"/>
        <w:ind w:left="1416" w:firstLine="708"/>
        <w:rPr>
          <w:rFonts w:ascii="Times New Roman" w:hAnsi="Times New Roman" w:cs="Times New Roman"/>
          <w:sz w:val="24"/>
          <w:szCs w:val="24"/>
        </w:rPr>
      </w:pPr>
      <w:r>
        <w:rPr>
          <w:rFonts w:ascii="Times New Roman" w:hAnsi="Times New Roman" w:cs="Times New Roman"/>
          <w:sz w:val="24"/>
          <w:szCs w:val="24"/>
        </w:rPr>
        <w:t>Po</w:t>
      </w:r>
      <w:r w:rsidRPr="00865ABC">
        <w:rPr>
          <w:rFonts w:ascii="Times New Roman" w:hAnsi="Times New Roman" w:cs="Times New Roman"/>
          <w:sz w:val="24"/>
          <w:szCs w:val="24"/>
        </w:rPr>
        <w:t>lách Rostislav</w:t>
      </w:r>
      <w:r w:rsidRPr="004D40D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Pr="00865ABC">
        <w:rPr>
          <w:rFonts w:ascii="Times New Roman" w:hAnsi="Times New Roman" w:cs="Times New Roman"/>
          <w:sz w:val="24"/>
          <w:szCs w:val="24"/>
        </w:rPr>
        <w:t>Mrhálek</w:t>
      </w:r>
      <w:proofErr w:type="spellEnd"/>
      <w:r w:rsidRPr="00865ABC">
        <w:rPr>
          <w:rFonts w:ascii="Times New Roman" w:hAnsi="Times New Roman" w:cs="Times New Roman"/>
          <w:sz w:val="24"/>
          <w:szCs w:val="24"/>
        </w:rPr>
        <w:t xml:space="preserve"> František</w:t>
      </w:r>
    </w:p>
    <w:p w14:paraId="1E564BB1" w14:textId="212A7F79" w:rsidR="00715B0B" w:rsidRPr="00865ABC" w:rsidRDefault="00715B0B" w:rsidP="004D40D2">
      <w:pPr>
        <w:spacing w:after="0"/>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p>
    <w:p w14:paraId="0925B5A8" w14:textId="3493DD0D" w:rsidR="007C6139" w:rsidRPr="004D40D2" w:rsidRDefault="00715B0B" w:rsidP="007C6139">
      <w:pPr>
        <w:spacing w:after="0"/>
        <w:ind w:left="360" w:hanging="360"/>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K</w:t>
      </w:r>
      <w:r w:rsidR="007C6139" w:rsidRPr="004D40D2">
        <w:rPr>
          <w:rFonts w:ascii="Times New Roman" w:hAnsi="Times New Roman" w:cs="Times New Roman"/>
          <w:b/>
          <w:bCs/>
          <w:color w:val="0070C0"/>
          <w:sz w:val="24"/>
          <w:szCs w:val="24"/>
        </w:rPr>
        <w:t>omise rozhodčích (K</w:t>
      </w:r>
      <w:r w:rsidRPr="004D40D2">
        <w:rPr>
          <w:rFonts w:ascii="Times New Roman" w:hAnsi="Times New Roman" w:cs="Times New Roman"/>
          <w:b/>
          <w:bCs/>
          <w:color w:val="0070C0"/>
          <w:sz w:val="24"/>
          <w:szCs w:val="24"/>
        </w:rPr>
        <w:t>R</w:t>
      </w:r>
      <w:r w:rsidR="007C6139" w:rsidRPr="004D40D2">
        <w:rPr>
          <w:rFonts w:ascii="Times New Roman" w:hAnsi="Times New Roman" w:cs="Times New Roman"/>
          <w:b/>
          <w:bCs/>
          <w:color w:val="0070C0"/>
          <w:sz w:val="24"/>
          <w:szCs w:val="24"/>
        </w:rPr>
        <w:t>)</w:t>
      </w:r>
    </w:p>
    <w:p w14:paraId="4CA614B1" w14:textId="77777777" w:rsidR="007C6139" w:rsidRPr="00865ABC" w:rsidRDefault="007C6139" w:rsidP="00715B0B">
      <w:pPr>
        <w:spacing w:after="0"/>
        <w:ind w:left="360" w:hanging="360"/>
        <w:rPr>
          <w:rFonts w:ascii="Times New Roman" w:hAnsi="Times New Roman" w:cs="Times New Roman"/>
          <w:sz w:val="24"/>
          <w:szCs w:val="24"/>
        </w:rPr>
      </w:pPr>
    </w:p>
    <w:p w14:paraId="476DD212" w14:textId="57DCCCB5" w:rsidR="007C6139" w:rsidRPr="00865ABC" w:rsidRDefault="007C6139"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Předseda + delegace R</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715B0B" w:rsidRPr="00865ABC">
        <w:rPr>
          <w:rFonts w:ascii="Times New Roman" w:hAnsi="Times New Roman" w:cs="Times New Roman"/>
          <w:sz w:val="24"/>
          <w:szCs w:val="24"/>
        </w:rPr>
        <w:t>Krajča Jaroslav</w:t>
      </w:r>
    </w:p>
    <w:p w14:paraId="6E0887D4" w14:textId="40B7856B" w:rsidR="007C6139" w:rsidRPr="00865ABC" w:rsidRDefault="007C6139" w:rsidP="00715B0B">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Místopředseda + delegace DS</w:t>
      </w:r>
      <w:r w:rsidRPr="00865ABC">
        <w:rPr>
          <w:rFonts w:ascii="Times New Roman" w:hAnsi="Times New Roman" w:cs="Times New Roman"/>
          <w:sz w:val="24"/>
          <w:szCs w:val="24"/>
        </w:rPr>
        <w:tab/>
      </w:r>
      <w:r w:rsidR="00715B0B" w:rsidRPr="00865ABC">
        <w:rPr>
          <w:rFonts w:ascii="Times New Roman" w:hAnsi="Times New Roman" w:cs="Times New Roman"/>
          <w:sz w:val="24"/>
          <w:szCs w:val="24"/>
        </w:rPr>
        <w:t>Vitásek Vladimír (místopředseda)</w:t>
      </w:r>
    </w:p>
    <w:p w14:paraId="0F57150D" w14:textId="77777777" w:rsidR="007C6139" w:rsidRPr="00865ABC" w:rsidRDefault="007C6139" w:rsidP="007C6139">
      <w:pPr>
        <w:spacing w:after="0"/>
        <w:ind w:left="360" w:hanging="360"/>
        <w:rPr>
          <w:rFonts w:ascii="Times New Roman" w:hAnsi="Times New Roman" w:cs="Times New Roman"/>
          <w:sz w:val="24"/>
          <w:szCs w:val="24"/>
        </w:rPr>
      </w:pPr>
      <w:r w:rsidRPr="00865ABC">
        <w:rPr>
          <w:rFonts w:ascii="Times New Roman" w:hAnsi="Times New Roman" w:cs="Times New Roman"/>
          <w:sz w:val="24"/>
          <w:szCs w:val="24"/>
        </w:rPr>
        <w:t>Členové</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proofErr w:type="spellStart"/>
      <w:r w:rsidRPr="00865ABC">
        <w:rPr>
          <w:rFonts w:ascii="Times New Roman" w:hAnsi="Times New Roman" w:cs="Times New Roman"/>
          <w:sz w:val="24"/>
          <w:szCs w:val="24"/>
        </w:rPr>
        <w:t>Brachtl</w:t>
      </w:r>
      <w:proofErr w:type="spellEnd"/>
      <w:r w:rsidRPr="00865ABC">
        <w:rPr>
          <w:rFonts w:ascii="Times New Roman" w:hAnsi="Times New Roman" w:cs="Times New Roman"/>
          <w:sz w:val="24"/>
          <w:szCs w:val="24"/>
        </w:rPr>
        <w:t xml:space="preserve"> František</w:t>
      </w:r>
    </w:p>
    <w:p w14:paraId="79AF5F02" w14:textId="77777777" w:rsidR="007C6139" w:rsidRPr="00865ABC" w:rsidRDefault="00715B0B" w:rsidP="007C6139">
      <w:pPr>
        <w:spacing w:after="0"/>
        <w:ind w:left="3192" w:firstLine="348"/>
        <w:rPr>
          <w:rFonts w:ascii="Times New Roman" w:hAnsi="Times New Roman" w:cs="Times New Roman"/>
          <w:sz w:val="24"/>
          <w:szCs w:val="24"/>
        </w:rPr>
      </w:pPr>
      <w:r w:rsidRPr="00865ABC">
        <w:rPr>
          <w:rFonts w:ascii="Times New Roman" w:hAnsi="Times New Roman" w:cs="Times New Roman"/>
          <w:sz w:val="24"/>
          <w:szCs w:val="24"/>
        </w:rPr>
        <w:t>Pospíšil Štěpán</w:t>
      </w:r>
    </w:p>
    <w:p w14:paraId="4EE7739A" w14:textId="3EFC8CB9" w:rsidR="00715B0B" w:rsidRPr="00865ABC" w:rsidRDefault="00715B0B" w:rsidP="007C6139">
      <w:pPr>
        <w:spacing w:after="0"/>
        <w:ind w:left="3192" w:firstLine="348"/>
        <w:rPr>
          <w:rFonts w:ascii="Times New Roman" w:hAnsi="Times New Roman" w:cs="Times New Roman"/>
          <w:sz w:val="24"/>
          <w:szCs w:val="24"/>
        </w:rPr>
      </w:pPr>
      <w:proofErr w:type="spellStart"/>
      <w:r w:rsidRPr="00865ABC">
        <w:rPr>
          <w:rFonts w:ascii="Times New Roman" w:hAnsi="Times New Roman" w:cs="Times New Roman"/>
          <w:sz w:val="24"/>
          <w:szCs w:val="24"/>
        </w:rPr>
        <w:t>Lebloch</w:t>
      </w:r>
      <w:proofErr w:type="spellEnd"/>
      <w:r w:rsidRPr="00865ABC">
        <w:rPr>
          <w:rFonts w:ascii="Times New Roman" w:hAnsi="Times New Roman" w:cs="Times New Roman"/>
          <w:sz w:val="24"/>
          <w:szCs w:val="24"/>
        </w:rPr>
        <w:t xml:space="preserve"> Roman</w:t>
      </w:r>
    </w:p>
    <w:p w14:paraId="204AB337" w14:textId="77777777" w:rsidR="00715B0B" w:rsidRPr="00865ABC" w:rsidRDefault="00715B0B" w:rsidP="00715B0B">
      <w:pPr>
        <w:spacing w:after="0"/>
        <w:ind w:left="360" w:hanging="360"/>
        <w:rPr>
          <w:rFonts w:ascii="Times New Roman" w:hAnsi="Times New Roman" w:cs="Times New Roman"/>
          <w:sz w:val="24"/>
          <w:szCs w:val="24"/>
        </w:rPr>
      </w:pPr>
    </w:p>
    <w:p w14:paraId="062DD7EC" w14:textId="7668FBE1" w:rsidR="007C6139" w:rsidRPr="004D40D2" w:rsidRDefault="007C6139" w:rsidP="007C6139">
      <w:pPr>
        <w:spacing w:after="0"/>
        <w:ind w:left="360" w:hanging="360"/>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Komise mládeže (KM)</w:t>
      </w:r>
    </w:p>
    <w:p w14:paraId="10AB8A89" w14:textId="77777777" w:rsidR="007C6139" w:rsidRPr="00865ABC" w:rsidRDefault="007C6139" w:rsidP="007C6139">
      <w:pPr>
        <w:spacing w:after="0"/>
        <w:rPr>
          <w:rFonts w:ascii="Times New Roman" w:hAnsi="Times New Roman" w:cs="Times New Roman"/>
          <w:sz w:val="24"/>
          <w:szCs w:val="24"/>
        </w:rPr>
      </w:pPr>
    </w:p>
    <w:p w14:paraId="059F8EB8" w14:textId="6491285E" w:rsidR="007C6139" w:rsidRPr="00865ABC" w:rsidRDefault="004D40D2" w:rsidP="007C6139">
      <w:pPr>
        <w:spacing w:after="0"/>
        <w:jc w:val="both"/>
        <w:rPr>
          <w:rFonts w:ascii="Times New Roman" w:hAnsi="Times New Roman" w:cs="Times New Roman"/>
          <w:sz w:val="24"/>
          <w:szCs w:val="24"/>
        </w:rPr>
      </w:pPr>
      <w:r>
        <w:rPr>
          <w:rFonts w:ascii="Times New Roman" w:hAnsi="Times New Roman" w:cs="Times New Roman"/>
          <w:sz w:val="24"/>
          <w:szCs w:val="24"/>
        </w:rPr>
        <w:t>Předseda</w:t>
      </w:r>
      <w:r w:rsidR="007C6139" w:rsidRPr="00865ABC">
        <w:rPr>
          <w:rFonts w:ascii="Times New Roman" w:hAnsi="Times New Roman" w:cs="Times New Roman"/>
          <w:sz w:val="24"/>
          <w:szCs w:val="24"/>
        </w:rPr>
        <w:t xml:space="preserve"> </w:t>
      </w:r>
      <w:r w:rsidR="007C6139" w:rsidRPr="00865ABC">
        <w:rPr>
          <w:rFonts w:ascii="Times New Roman" w:hAnsi="Times New Roman" w:cs="Times New Roman"/>
          <w:sz w:val="24"/>
          <w:szCs w:val="24"/>
        </w:rPr>
        <w:tab/>
      </w:r>
      <w:r w:rsidR="007C6139" w:rsidRPr="00865ABC">
        <w:rPr>
          <w:rFonts w:ascii="Times New Roman" w:hAnsi="Times New Roman" w:cs="Times New Roman"/>
          <w:sz w:val="24"/>
          <w:szCs w:val="24"/>
        </w:rPr>
        <w:tab/>
      </w:r>
      <w:r w:rsidR="007C6139" w:rsidRPr="00865ABC">
        <w:rPr>
          <w:rFonts w:ascii="Times New Roman" w:hAnsi="Times New Roman" w:cs="Times New Roman"/>
          <w:sz w:val="24"/>
          <w:szCs w:val="24"/>
        </w:rPr>
        <w:tab/>
      </w:r>
      <w:r w:rsidR="007C6139" w:rsidRPr="00865ABC">
        <w:rPr>
          <w:rFonts w:ascii="Times New Roman" w:hAnsi="Times New Roman" w:cs="Times New Roman"/>
          <w:sz w:val="24"/>
          <w:szCs w:val="24"/>
        </w:rPr>
        <w:tab/>
      </w:r>
      <w:r w:rsidR="00715B0B" w:rsidRPr="00865ABC">
        <w:rPr>
          <w:rFonts w:ascii="Times New Roman" w:hAnsi="Times New Roman" w:cs="Times New Roman"/>
          <w:sz w:val="24"/>
          <w:szCs w:val="24"/>
        </w:rPr>
        <w:t>Zapletal Petr ml.</w:t>
      </w:r>
    </w:p>
    <w:p w14:paraId="50C94357" w14:textId="0550918E" w:rsidR="007C6139" w:rsidRPr="00865ABC" w:rsidRDefault="004D40D2" w:rsidP="004D40D2">
      <w:pPr>
        <w:spacing w:after="0"/>
        <w:rPr>
          <w:rFonts w:ascii="Times New Roman" w:hAnsi="Times New Roman" w:cs="Times New Roman"/>
          <w:sz w:val="24"/>
          <w:szCs w:val="24"/>
        </w:rPr>
      </w:pPr>
      <w:r>
        <w:rPr>
          <w:rFonts w:ascii="Times New Roman" w:hAnsi="Times New Roman" w:cs="Times New Roman"/>
          <w:sz w:val="24"/>
          <w:szCs w:val="24"/>
        </w:rPr>
        <w:t>Členové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715B0B" w:rsidRPr="00865ABC">
        <w:rPr>
          <w:rFonts w:ascii="Times New Roman" w:hAnsi="Times New Roman" w:cs="Times New Roman"/>
          <w:sz w:val="24"/>
          <w:szCs w:val="24"/>
        </w:rPr>
        <w:t>Garaja</w:t>
      </w:r>
      <w:proofErr w:type="spellEnd"/>
      <w:r w:rsidR="00715B0B" w:rsidRPr="00865ABC">
        <w:rPr>
          <w:rFonts w:ascii="Times New Roman" w:hAnsi="Times New Roman" w:cs="Times New Roman"/>
          <w:sz w:val="24"/>
          <w:szCs w:val="24"/>
        </w:rPr>
        <w:t xml:space="preserve"> Petr</w:t>
      </w:r>
    </w:p>
    <w:p w14:paraId="7D295449" w14:textId="77777777" w:rsidR="007C6139" w:rsidRPr="00865ABC" w:rsidRDefault="00715B0B" w:rsidP="007C6139">
      <w:pPr>
        <w:spacing w:after="0"/>
        <w:ind w:left="2832" w:firstLine="708"/>
        <w:rPr>
          <w:rFonts w:ascii="Times New Roman" w:hAnsi="Times New Roman" w:cs="Times New Roman"/>
          <w:sz w:val="24"/>
          <w:szCs w:val="24"/>
        </w:rPr>
      </w:pPr>
      <w:r w:rsidRPr="00865ABC">
        <w:rPr>
          <w:rFonts w:ascii="Times New Roman" w:hAnsi="Times New Roman" w:cs="Times New Roman"/>
          <w:sz w:val="24"/>
          <w:szCs w:val="24"/>
        </w:rPr>
        <w:t>Hlava Michal</w:t>
      </w:r>
    </w:p>
    <w:p w14:paraId="4153FA07" w14:textId="4C280BC6" w:rsidR="00105BC7" w:rsidRPr="00865ABC" w:rsidRDefault="00715B0B" w:rsidP="004D40D2">
      <w:pPr>
        <w:spacing w:after="0"/>
        <w:ind w:left="2832" w:firstLine="708"/>
        <w:rPr>
          <w:rFonts w:ascii="Times New Roman" w:hAnsi="Times New Roman" w:cs="Times New Roman"/>
          <w:sz w:val="24"/>
          <w:szCs w:val="24"/>
        </w:rPr>
      </w:pPr>
      <w:r w:rsidRPr="00865ABC">
        <w:rPr>
          <w:rFonts w:ascii="Times New Roman" w:hAnsi="Times New Roman" w:cs="Times New Roman"/>
          <w:sz w:val="24"/>
          <w:szCs w:val="24"/>
        </w:rPr>
        <w:t>Polách Rostislav</w:t>
      </w:r>
    </w:p>
    <w:p w14:paraId="52375D78" w14:textId="77777777" w:rsidR="00105BC7" w:rsidRPr="00865ABC" w:rsidRDefault="00105BC7" w:rsidP="007C6139">
      <w:pPr>
        <w:spacing w:after="0"/>
        <w:ind w:left="2832" w:firstLine="708"/>
        <w:rPr>
          <w:rFonts w:ascii="Times New Roman" w:hAnsi="Times New Roman" w:cs="Times New Roman"/>
          <w:sz w:val="24"/>
          <w:szCs w:val="24"/>
        </w:rPr>
      </w:pPr>
    </w:p>
    <w:p w14:paraId="5871C11C" w14:textId="77777777" w:rsidR="00105BC7" w:rsidRPr="00865ABC" w:rsidRDefault="00105BC7" w:rsidP="007C6139">
      <w:pPr>
        <w:spacing w:after="0"/>
        <w:ind w:left="2832" w:firstLine="708"/>
        <w:rPr>
          <w:rFonts w:ascii="Times New Roman" w:hAnsi="Times New Roman" w:cs="Times New Roman"/>
          <w:sz w:val="24"/>
          <w:szCs w:val="24"/>
        </w:rPr>
      </w:pPr>
    </w:p>
    <w:p w14:paraId="52ED7BC4" w14:textId="31E657C0" w:rsidR="002209F2" w:rsidRPr="00865ABC" w:rsidRDefault="002209F2" w:rsidP="007C6139">
      <w:pPr>
        <w:pStyle w:val="Odstavecseseznamem"/>
        <w:numPr>
          <w:ilvl w:val="0"/>
          <w:numId w:val="1"/>
        </w:numPr>
        <w:spacing w:after="120"/>
        <w:jc w:val="center"/>
        <w:rPr>
          <w:rFonts w:ascii="Times New Roman" w:hAnsi="Times New Roman" w:cs="Times New Roman"/>
          <w:b/>
          <w:bCs/>
          <w:sz w:val="24"/>
          <w:szCs w:val="24"/>
        </w:rPr>
      </w:pPr>
      <w:r w:rsidRPr="00865ABC">
        <w:rPr>
          <w:rFonts w:ascii="Times New Roman" w:hAnsi="Times New Roman" w:cs="Times New Roman"/>
          <w:b/>
          <w:bCs/>
          <w:sz w:val="24"/>
          <w:szCs w:val="24"/>
        </w:rPr>
        <w:t>VŠEOBECNÁ USTANOVENÍ</w:t>
      </w:r>
    </w:p>
    <w:p w14:paraId="7E36D1C5" w14:textId="77777777" w:rsidR="007C6139" w:rsidRPr="00865ABC" w:rsidRDefault="007C6139" w:rsidP="007C6139">
      <w:pPr>
        <w:pStyle w:val="Odstavecseseznamem"/>
        <w:spacing w:after="120"/>
        <w:ind w:left="360"/>
        <w:rPr>
          <w:rFonts w:ascii="Times New Roman" w:hAnsi="Times New Roman" w:cs="Times New Roman"/>
          <w:b/>
          <w:bCs/>
          <w:sz w:val="24"/>
          <w:szCs w:val="24"/>
        </w:rPr>
      </w:pPr>
    </w:p>
    <w:p w14:paraId="6C70CC5C" w14:textId="69B070E6" w:rsidR="007C6139" w:rsidRPr="004D40D2" w:rsidRDefault="002209F2" w:rsidP="004D40D2">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w:t>
      </w:r>
      <w:r w:rsidR="007C6139" w:rsidRPr="004D40D2">
        <w:rPr>
          <w:rFonts w:ascii="Times New Roman" w:hAnsi="Times New Roman" w:cs="Times New Roman"/>
          <w:b/>
          <w:bCs/>
          <w:color w:val="0070C0"/>
          <w:sz w:val="24"/>
          <w:szCs w:val="24"/>
        </w:rPr>
        <w:t xml:space="preserve"> 1</w:t>
      </w:r>
      <w:r w:rsidRPr="004D40D2">
        <w:rPr>
          <w:rFonts w:ascii="Times New Roman" w:hAnsi="Times New Roman" w:cs="Times New Roman"/>
          <w:b/>
          <w:bCs/>
          <w:color w:val="0070C0"/>
          <w:sz w:val="24"/>
          <w:szCs w:val="24"/>
        </w:rPr>
        <w:t xml:space="preserve"> </w:t>
      </w:r>
      <w:r w:rsidR="001B2C87" w:rsidRPr="004D40D2">
        <w:rPr>
          <w:rFonts w:ascii="Times New Roman" w:hAnsi="Times New Roman" w:cs="Times New Roman"/>
          <w:b/>
          <w:bCs/>
          <w:color w:val="0070C0"/>
          <w:sz w:val="24"/>
          <w:szCs w:val="24"/>
        </w:rPr>
        <w:t>– Řízení soutěží</w:t>
      </w:r>
    </w:p>
    <w:p w14:paraId="01CA2667" w14:textId="77F77C84" w:rsidR="001B2C87" w:rsidRPr="00865ABC" w:rsidRDefault="001B2C87"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Soutěže řídí sportovně technická komise Okresního fotbalového svazu Zlín (dále jen OFS)</w:t>
      </w:r>
    </w:p>
    <w:p w14:paraId="0FBD9B32" w14:textId="77777777" w:rsidR="007C6139" w:rsidRPr="00865ABC" w:rsidRDefault="007C6139" w:rsidP="007C6139">
      <w:pPr>
        <w:pStyle w:val="Odstavecseseznamem"/>
        <w:spacing w:after="0"/>
        <w:ind w:left="360"/>
        <w:jc w:val="both"/>
        <w:rPr>
          <w:rFonts w:ascii="Times New Roman" w:hAnsi="Times New Roman" w:cs="Times New Roman"/>
          <w:sz w:val="24"/>
          <w:szCs w:val="24"/>
        </w:rPr>
      </w:pPr>
    </w:p>
    <w:p w14:paraId="0C4C839A" w14:textId="39222AD6" w:rsidR="007C6139" w:rsidRPr="004D40D2" w:rsidRDefault="002209F2" w:rsidP="004D40D2">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 xml:space="preserve">Článek </w:t>
      </w:r>
      <w:r w:rsidR="007C6139" w:rsidRPr="004D40D2">
        <w:rPr>
          <w:rFonts w:ascii="Times New Roman" w:hAnsi="Times New Roman" w:cs="Times New Roman"/>
          <w:b/>
          <w:bCs/>
          <w:color w:val="0070C0"/>
          <w:sz w:val="24"/>
          <w:szCs w:val="24"/>
        </w:rPr>
        <w:t xml:space="preserve">2 </w:t>
      </w:r>
      <w:r w:rsidR="001B2C87" w:rsidRPr="004D40D2">
        <w:rPr>
          <w:rFonts w:ascii="Times New Roman" w:hAnsi="Times New Roman" w:cs="Times New Roman"/>
          <w:b/>
          <w:bCs/>
          <w:color w:val="0070C0"/>
          <w:sz w:val="24"/>
          <w:szCs w:val="24"/>
        </w:rPr>
        <w:t>– Pořadatel utkání</w:t>
      </w:r>
    </w:p>
    <w:p w14:paraId="40C6020D" w14:textId="3E5CE1BA" w:rsidR="001B2C87" w:rsidRPr="00865ABC" w:rsidRDefault="001B2C87"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Pořadatelem utkání je oddíl uvedený v rozlosování podzimní části soutěže na prvním místě; pro jarní část soutěže platí obrácené pořadí.</w:t>
      </w:r>
    </w:p>
    <w:p w14:paraId="2708D713" w14:textId="77777777" w:rsidR="007C6139" w:rsidRPr="00865ABC" w:rsidRDefault="007C6139" w:rsidP="007C6139">
      <w:pPr>
        <w:pStyle w:val="Odstavecseseznamem"/>
        <w:spacing w:after="0"/>
        <w:ind w:left="360"/>
        <w:jc w:val="both"/>
        <w:rPr>
          <w:rFonts w:ascii="Times New Roman" w:hAnsi="Times New Roman" w:cs="Times New Roman"/>
          <w:sz w:val="24"/>
          <w:szCs w:val="24"/>
        </w:rPr>
      </w:pPr>
    </w:p>
    <w:p w14:paraId="479DF950" w14:textId="21F33C9E" w:rsidR="007C6139" w:rsidRPr="004D40D2" w:rsidRDefault="002209F2" w:rsidP="004D40D2">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 xml:space="preserve">Článek </w:t>
      </w:r>
      <w:r w:rsidR="007C6139" w:rsidRPr="004D40D2">
        <w:rPr>
          <w:rFonts w:ascii="Times New Roman" w:hAnsi="Times New Roman" w:cs="Times New Roman"/>
          <w:b/>
          <w:bCs/>
          <w:color w:val="0070C0"/>
          <w:sz w:val="24"/>
          <w:szCs w:val="24"/>
        </w:rPr>
        <w:t xml:space="preserve">3 </w:t>
      </w:r>
      <w:r w:rsidR="001B2C87" w:rsidRPr="004D40D2">
        <w:rPr>
          <w:rFonts w:ascii="Times New Roman" w:hAnsi="Times New Roman" w:cs="Times New Roman"/>
          <w:b/>
          <w:bCs/>
          <w:color w:val="0070C0"/>
          <w:sz w:val="24"/>
          <w:szCs w:val="24"/>
        </w:rPr>
        <w:t>– Termíny utkání</w:t>
      </w:r>
    </w:p>
    <w:p w14:paraId="7B50BDD0" w14:textId="181A64E9" w:rsidR="001B2C87" w:rsidRPr="00865ABC" w:rsidRDefault="001B2C87"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Povinnosti oddílů, týkající se termínů, hlášení utkání, začátků utkání a nastoupení k utkání, jsou upraveny SŘ.</w:t>
      </w:r>
    </w:p>
    <w:p w14:paraId="11335D61"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518FD105"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19CB2F4B"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7B1679D5" w14:textId="15528529" w:rsidR="002209F2" w:rsidRPr="00865ABC" w:rsidRDefault="002209F2" w:rsidP="009B7CDC">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STK vydává termínovou listinu zvlášť pro podzimní a jarní část mistrovských soutěží. Hracími dny pro muže a dorostenecká družstva okresních soutěží jsou sobota a neděle a pro žákovská družstva pouze sobota, ve výjimečných případech neděle dopoledne. Vyjma předzápasu mužů hrajícím v ÚZM.</w:t>
      </w:r>
    </w:p>
    <w:p w14:paraId="284CED05" w14:textId="77777777" w:rsidR="002209F2" w:rsidRPr="00865ABC" w:rsidRDefault="002209F2"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Trvalé výjimky z hracích dnů a úředních začátků jsou uvedeny v rozlosování soutěží ze dne 8.7. 2024 a jsou uvedeny v příloze tohoto rozpisu.</w:t>
      </w:r>
    </w:p>
    <w:p w14:paraId="2A2DB069" w14:textId="77777777" w:rsidR="002209F2" w:rsidRPr="00865ABC" w:rsidRDefault="002209F2"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Oddíly mohou uvést změnu termínu utkání na IS FAČR, kde uvádí tuto změnu ve dnech pracovního klidu, tj. z neděle na sobotu nebo ze soboty na neděli, </w:t>
      </w:r>
      <w:r w:rsidRPr="00865ABC">
        <w:rPr>
          <w:rFonts w:ascii="Times New Roman" w:hAnsi="Times New Roman" w:cs="Times New Roman"/>
          <w:b/>
          <w:bCs/>
          <w:sz w:val="24"/>
          <w:szCs w:val="24"/>
        </w:rPr>
        <w:t>avšak v tomto případě minimálně 3 hodiny před ÚZM!</w:t>
      </w:r>
    </w:p>
    <w:p w14:paraId="175F9BF1" w14:textId="2A218C5A" w:rsidR="004C5E14" w:rsidRPr="00865ABC" w:rsidRDefault="004C5E14" w:rsidP="008124A5">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Všechny další termínové změny podléhají schválení STK:</w:t>
      </w:r>
    </w:p>
    <w:p w14:paraId="49EE3CF3" w14:textId="77777777" w:rsidR="004C5E14" w:rsidRPr="00865ABC" w:rsidRDefault="004C5E14" w:rsidP="008124A5">
      <w:pPr>
        <w:pStyle w:val="Odstavecseseznamem"/>
        <w:spacing w:after="0"/>
        <w:ind w:left="792"/>
        <w:jc w:val="both"/>
        <w:rPr>
          <w:rFonts w:ascii="Times New Roman" w:hAnsi="Times New Roman" w:cs="Times New Roman"/>
          <w:sz w:val="24"/>
          <w:szCs w:val="24"/>
        </w:rPr>
      </w:pPr>
      <w:r w:rsidRPr="00865ABC">
        <w:rPr>
          <w:rFonts w:ascii="Times New Roman" w:hAnsi="Times New Roman" w:cs="Times New Roman"/>
          <w:sz w:val="24"/>
          <w:szCs w:val="24"/>
        </w:rPr>
        <w:t>a)</w:t>
      </w:r>
      <w:r w:rsidRPr="00865ABC">
        <w:rPr>
          <w:rFonts w:ascii="Times New Roman" w:hAnsi="Times New Roman" w:cs="Times New Roman"/>
          <w:sz w:val="24"/>
          <w:szCs w:val="24"/>
        </w:rPr>
        <w:tab/>
        <w:t>Žádosti vložené domácím mužstvem do IS 17 dnů před zahájením podzimních či jarních mistrovských soutěží, jsou považovány jako „hlášenky utkání“ a jsou bez poplatku. Žádosti vložené v tomto termínu hostujícím mužstvem podléhají vždy souhlasu soupeře. Další žádosti po termínu hlášenek jsou již zpoplatněny.</w:t>
      </w:r>
    </w:p>
    <w:p w14:paraId="53A50C4B" w14:textId="45029821" w:rsidR="004C5E14" w:rsidRPr="00865ABC" w:rsidRDefault="004C5E14" w:rsidP="008124A5">
      <w:pPr>
        <w:pStyle w:val="Odstavecseseznamem"/>
        <w:spacing w:after="0"/>
        <w:ind w:left="792"/>
        <w:jc w:val="both"/>
        <w:rPr>
          <w:rFonts w:ascii="Times New Roman" w:hAnsi="Times New Roman" w:cs="Times New Roman"/>
          <w:sz w:val="24"/>
          <w:szCs w:val="24"/>
        </w:rPr>
      </w:pPr>
      <w:r w:rsidRPr="00865ABC">
        <w:rPr>
          <w:rFonts w:ascii="Times New Roman" w:hAnsi="Times New Roman" w:cs="Times New Roman"/>
          <w:sz w:val="24"/>
          <w:szCs w:val="24"/>
        </w:rPr>
        <w:t>b)</w:t>
      </w:r>
      <w:r w:rsidRPr="00865ABC">
        <w:rPr>
          <w:rFonts w:ascii="Times New Roman" w:hAnsi="Times New Roman" w:cs="Times New Roman"/>
          <w:sz w:val="24"/>
          <w:szCs w:val="24"/>
        </w:rPr>
        <w:tab/>
        <w:t>Žádost s uvedením termínu, která je řádně podána v Informačním systému FAČR (IS) domácím mužstvem a předložená 17 dní před dohodnutou změnou, je schválena i bez souhlasu soupeře, který tuto změnu musí respektovat, pokud změna je v daném víkendu, tj. z neděle na sobotu či opačně. STK zaúčtuje poplatek do IS 150,- Kč u dorostu 100,- Kč a u žáků 50,- Kč.</w:t>
      </w:r>
    </w:p>
    <w:p w14:paraId="7DD5872A" w14:textId="3819C221" w:rsidR="004C5E14" w:rsidRPr="00865ABC" w:rsidRDefault="004C5E14" w:rsidP="008124A5">
      <w:pPr>
        <w:pStyle w:val="Odstavecseseznamem"/>
        <w:spacing w:after="0"/>
        <w:ind w:left="792"/>
        <w:jc w:val="both"/>
        <w:rPr>
          <w:rFonts w:ascii="Times New Roman" w:hAnsi="Times New Roman" w:cs="Times New Roman"/>
          <w:sz w:val="24"/>
          <w:szCs w:val="24"/>
        </w:rPr>
      </w:pPr>
      <w:r w:rsidRPr="00865ABC">
        <w:rPr>
          <w:rFonts w:ascii="Times New Roman" w:hAnsi="Times New Roman" w:cs="Times New Roman"/>
          <w:sz w:val="24"/>
          <w:szCs w:val="24"/>
        </w:rPr>
        <w:t>c)</w:t>
      </w:r>
      <w:r w:rsidRPr="00865ABC">
        <w:rPr>
          <w:rFonts w:ascii="Times New Roman" w:hAnsi="Times New Roman" w:cs="Times New Roman"/>
          <w:sz w:val="24"/>
          <w:szCs w:val="24"/>
        </w:rPr>
        <w:tab/>
        <w:t xml:space="preserve">Žádosti vložené v době kratší než 17 dní před utkáním, nebo je termín utkání v pracovní den (mimo So a Ne), pak je nutný souhlas soupeře. STK zaúčtuje poplatek do IS 300,- Kč u dorostu 200,- Kč a u žáků 100,- Kč. STK </w:t>
      </w:r>
      <w:r w:rsidR="008124A5" w:rsidRPr="00865ABC">
        <w:rPr>
          <w:rFonts w:ascii="Times New Roman" w:hAnsi="Times New Roman" w:cs="Times New Roman"/>
          <w:sz w:val="24"/>
          <w:szCs w:val="24"/>
        </w:rPr>
        <w:t xml:space="preserve">OFS </w:t>
      </w:r>
      <w:r w:rsidRPr="00865ABC">
        <w:rPr>
          <w:rFonts w:ascii="Times New Roman" w:hAnsi="Times New Roman" w:cs="Times New Roman"/>
          <w:sz w:val="24"/>
          <w:szCs w:val="24"/>
        </w:rPr>
        <w:t>Z</w:t>
      </w:r>
      <w:r w:rsidR="008124A5" w:rsidRPr="00865ABC">
        <w:rPr>
          <w:rFonts w:ascii="Times New Roman" w:hAnsi="Times New Roman" w:cs="Times New Roman"/>
          <w:sz w:val="24"/>
          <w:szCs w:val="24"/>
        </w:rPr>
        <w:t>lín</w:t>
      </w:r>
      <w:r w:rsidRPr="00865ABC">
        <w:rPr>
          <w:rFonts w:ascii="Times New Roman" w:hAnsi="Times New Roman" w:cs="Times New Roman"/>
          <w:sz w:val="24"/>
          <w:szCs w:val="24"/>
        </w:rPr>
        <w:t xml:space="preserve"> přihlédne ke stanoviskům obou oddílů a proti nesouhlasu rozhodne o změně jen v případě veřejného zájmu.</w:t>
      </w:r>
    </w:p>
    <w:p w14:paraId="03AF4202" w14:textId="61B0A5DD" w:rsidR="004C5E14" w:rsidRPr="00865ABC" w:rsidRDefault="004C5E14" w:rsidP="008124A5">
      <w:pPr>
        <w:pStyle w:val="Odstavecseseznamem"/>
        <w:spacing w:after="0"/>
        <w:ind w:left="792"/>
        <w:jc w:val="both"/>
        <w:rPr>
          <w:rFonts w:ascii="Times New Roman" w:hAnsi="Times New Roman" w:cs="Times New Roman"/>
          <w:sz w:val="24"/>
          <w:szCs w:val="24"/>
        </w:rPr>
      </w:pPr>
      <w:r w:rsidRPr="00865ABC">
        <w:rPr>
          <w:rFonts w:ascii="Times New Roman" w:hAnsi="Times New Roman" w:cs="Times New Roman"/>
          <w:sz w:val="24"/>
          <w:szCs w:val="24"/>
        </w:rPr>
        <w:t>d)</w:t>
      </w:r>
      <w:r w:rsidRPr="00865ABC">
        <w:rPr>
          <w:rFonts w:ascii="Times New Roman" w:hAnsi="Times New Roman" w:cs="Times New Roman"/>
          <w:sz w:val="24"/>
          <w:szCs w:val="24"/>
        </w:rPr>
        <w:tab/>
        <w:t>Pro žádosti vložené v době kratší než 7 dní před utkáním se souhlasem soupeře bude účtován poplatek 400,- Kč, u dorostu 300,- Kč a u žáků 200,- Kč.</w:t>
      </w:r>
    </w:p>
    <w:p w14:paraId="05F98000" w14:textId="758401FE" w:rsidR="004C5E14" w:rsidRPr="00865ABC" w:rsidRDefault="004C5E14" w:rsidP="008124A5">
      <w:pPr>
        <w:pStyle w:val="Odstavecseseznamem"/>
        <w:spacing w:after="0"/>
        <w:ind w:left="792"/>
        <w:jc w:val="both"/>
        <w:rPr>
          <w:rFonts w:ascii="Times New Roman" w:hAnsi="Times New Roman" w:cs="Times New Roman"/>
          <w:sz w:val="24"/>
          <w:szCs w:val="24"/>
        </w:rPr>
      </w:pPr>
      <w:r w:rsidRPr="00865ABC">
        <w:rPr>
          <w:rFonts w:ascii="Times New Roman" w:hAnsi="Times New Roman" w:cs="Times New Roman"/>
          <w:sz w:val="24"/>
          <w:szCs w:val="24"/>
        </w:rPr>
        <w:t>e)</w:t>
      </w:r>
      <w:r w:rsidRPr="00865ABC">
        <w:rPr>
          <w:rFonts w:ascii="Times New Roman" w:hAnsi="Times New Roman" w:cs="Times New Roman"/>
          <w:sz w:val="24"/>
          <w:szCs w:val="24"/>
        </w:rPr>
        <w:tab/>
        <w:t>Termín je určen datem podání a končí termínem, který nastane dříve.</w:t>
      </w:r>
    </w:p>
    <w:p w14:paraId="4C68B628" w14:textId="0A13B595" w:rsidR="00C75FEE" w:rsidRPr="00865ABC" w:rsidRDefault="00C75FEE" w:rsidP="007C6139">
      <w:pPr>
        <w:pStyle w:val="Odstavecseseznamem"/>
        <w:numPr>
          <w:ilvl w:val="1"/>
          <w:numId w:val="4"/>
        </w:numPr>
        <w:jc w:val="both"/>
        <w:rPr>
          <w:rFonts w:ascii="Times New Roman" w:hAnsi="Times New Roman" w:cs="Times New Roman"/>
          <w:sz w:val="24"/>
          <w:szCs w:val="24"/>
        </w:rPr>
      </w:pPr>
      <w:r w:rsidRPr="00865ABC">
        <w:rPr>
          <w:rFonts w:ascii="Times New Roman" w:hAnsi="Times New Roman" w:cs="Times New Roman"/>
          <w:sz w:val="24"/>
          <w:szCs w:val="24"/>
        </w:rPr>
        <w:t>Dopolední utkání mužů se hrají od 9.30 hodin. Odpolední úřední hrací doba v neděli je max. od 17.30 hodin. Dorostenecké předzápasy mají úřední začátek v neděli 2,5 hod před ÚZM. Žákovské zápasy mají začátek nejdříve v 9.30 hodin. STK nepovolí v neděli odpoledne samostatné utkání mládeže.</w:t>
      </w:r>
    </w:p>
    <w:p w14:paraId="46C1D315" w14:textId="77777777" w:rsidR="00C75FEE" w:rsidRPr="00865ABC" w:rsidRDefault="00C75FEE" w:rsidP="007C6139">
      <w:pPr>
        <w:pStyle w:val="Odstavecseseznamem"/>
        <w:numPr>
          <w:ilvl w:val="1"/>
          <w:numId w:val="4"/>
        </w:numPr>
        <w:jc w:val="both"/>
        <w:rPr>
          <w:rFonts w:ascii="Times New Roman" w:hAnsi="Times New Roman" w:cs="Times New Roman"/>
          <w:sz w:val="24"/>
          <w:szCs w:val="24"/>
        </w:rPr>
      </w:pPr>
      <w:r w:rsidRPr="00865ABC">
        <w:rPr>
          <w:rFonts w:ascii="Times New Roman" w:hAnsi="Times New Roman" w:cs="Times New Roman"/>
          <w:sz w:val="24"/>
          <w:szCs w:val="24"/>
        </w:rPr>
        <w:t>K zajištění atraktivnosti a regulérnosti soutěže může řídící orgán stanovit pro některá utkání jednotné začátky, zejména v závěrečných dvou kolech.</w:t>
      </w:r>
    </w:p>
    <w:p w14:paraId="14CBB3BC" w14:textId="77777777" w:rsidR="00C75FEE" w:rsidRPr="00865ABC" w:rsidRDefault="00C75FEE" w:rsidP="007C6139">
      <w:pPr>
        <w:pStyle w:val="Odstavecseseznamem"/>
        <w:numPr>
          <w:ilvl w:val="1"/>
          <w:numId w:val="4"/>
        </w:numPr>
        <w:jc w:val="both"/>
        <w:rPr>
          <w:rFonts w:ascii="Times New Roman" w:hAnsi="Times New Roman" w:cs="Times New Roman"/>
          <w:sz w:val="24"/>
          <w:szCs w:val="24"/>
        </w:rPr>
      </w:pPr>
      <w:r w:rsidRPr="00865ABC">
        <w:rPr>
          <w:rFonts w:ascii="Times New Roman" w:hAnsi="Times New Roman" w:cs="Times New Roman"/>
          <w:sz w:val="24"/>
          <w:szCs w:val="24"/>
        </w:rPr>
        <w:t>Jestliže hostující tým nenastoupí k utkání, zaplatí domácímu oddílu paušální náhradu dle Sazebníku pokutového řádu, který je součástí tohoto Rozpisu.</w:t>
      </w:r>
    </w:p>
    <w:p w14:paraId="2D6E980C" w14:textId="4B4BBAD2" w:rsidR="00C75FEE" w:rsidRPr="00865ABC" w:rsidRDefault="00C75FEE" w:rsidP="004C5E14">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V případě nesehraní (nedohraní) utkání jsou obě družstva povinna dohodnout se na nejbližším náhradním termínu (do 14 dní), v jarní části nejpozději do termínu předposledního kola. V předposledním kole pak do termínu posledního kola; v posledním kole do následující středy. Svou dohodu oddíly uvedou do Zápisu o utkání – dodržení kontroluje HR a DS. V případě, že se družstva nedohodnou, termín nařídí STK OFS Zlín.</w:t>
      </w:r>
    </w:p>
    <w:p w14:paraId="6DD74F1C" w14:textId="77777777" w:rsidR="004C5E14" w:rsidRPr="00865ABC" w:rsidRDefault="004C5E14" w:rsidP="004C5E14">
      <w:pPr>
        <w:spacing w:after="0"/>
        <w:jc w:val="both"/>
        <w:rPr>
          <w:rFonts w:ascii="Times New Roman" w:hAnsi="Times New Roman" w:cs="Times New Roman"/>
          <w:sz w:val="24"/>
          <w:szCs w:val="24"/>
        </w:rPr>
      </w:pPr>
    </w:p>
    <w:p w14:paraId="32474331" w14:textId="77777777"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4 - Místa utkání</w:t>
      </w:r>
    </w:p>
    <w:p w14:paraId="5DF2A290" w14:textId="77777777" w:rsidR="004C5E14" w:rsidRPr="00865ABC" w:rsidRDefault="004C5E14" w:rsidP="004C5E14">
      <w:pPr>
        <w:spacing w:after="0"/>
        <w:jc w:val="both"/>
        <w:rPr>
          <w:rFonts w:ascii="Times New Roman" w:hAnsi="Times New Roman" w:cs="Times New Roman"/>
          <w:sz w:val="24"/>
          <w:szCs w:val="24"/>
        </w:rPr>
      </w:pPr>
    </w:p>
    <w:p w14:paraId="72B36417"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4F84B9B3" w14:textId="504E9B94" w:rsidR="00C75FEE" w:rsidRPr="00865ABC" w:rsidRDefault="00C75FEE" w:rsidP="009B7CDC">
      <w:pPr>
        <w:pStyle w:val="Odstavecseseznamem"/>
        <w:numPr>
          <w:ilvl w:val="1"/>
          <w:numId w:val="4"/>
        </w:numPr>
        <w:rPr>
          <w:rFonts w:ascii="Times New Roman" w:hAnsi="Times New Roman" w:cs="Times New Roman"/>
          <w:sz w:val="24"/>
          <w:szCs w:val="24"/>
        </w:rPr>
      </w:pPr>
      <w:r w:rsidRPr="00865ABC">
        <w:rPr>
          <w:rFonts w:ascii="Times New Roman" w:hAnsi="Times New Roman" w:cs="Times New Roman"/>
          <w:sz w:val="24"/>
          <w:szCs w:val="24"/>
        </w:rPr>
        <w:t>Oddíly oznámí STK OFS Zlín místa utkání na přihlášce do soutěže.</w:t>
      </w:r>
    </w:p>
    <w:p w14:paraId="31D4E683" w14:textId="77777777"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Hrát se může pouze na hřištích schválených STK OFS Zlín. Veškeré změny nebo úpravy musí být schváleny a nesmí narušit průběh soutěží.</w:t>
      </w:r>
    </w:p>
    <w:p w14:paraId="306A6F67" w14:textId="70BF3AAC"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V případě změny místa utkání z důvodu nezpůsobilosti vlastního hřiště (rekonstrukce, zákaz startu na vlastním hřišti apod.) je třeba oznámit STK OFS Zlín i soupeři místo, kde budou utkání hrána. I toto náhradní hřiště musí být schváleno STK OFS Zlín. </w:t>
      </w:r>
    </w:p>
    <w:p w14:paraId="7E408181" w14:textId="77777777"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Pro veškeré změny míst utkání platí stejné povinnosti pro oddíly jako v čl. 3. 4., písm. a), b), c), d) a e) tohoto rozpisu.</w:t>
      </w:r>
    </w:p>
    <w:p w14:paraId="0BB52FD2" w14:textId="73D65D93"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Utkání mistrovských soutěží OFS se hrají zásadně na hřištích, které oddíly jednoznačně nahlásily v přihláškách do soutěží. Oddíl, který v přihlášce do soutěží, resp. v části rozlosování soutěží má volbu více hracích ploch (tráva, umělá tráva III. a IV. generace) může na náhradní hrací ploše hrát mistrovská utkání od 15. 10. 2024, resp. do 15. 4. 2025. V případě, že je mimo uvedené termíny travnatá hrací plocha v den utkání ke hře nezpůsobilá, rozhoduje o změně hrací plochy výhradně HR utkání, který své rozhodnutí povinně uvede v Zápise o utkání. Toto ustanovení platí jak pro dospělé, tak pro dorostenecká družstva v mistrovských utkáních OFS. Žákovská a dorostenecká družstva hrají mistrovská utkání OFS zásadně na hřištích s travnatou nebo umělou hrací plochou</w:t>
      </w:r>
      <w:r w:rsidR="00AD2EF1" w:rsidRPr="00865ABC">
        <w:rPr>
          <w:rFonts w:ascii="Times New Roman" w:hAnsi="Times New Roman" w:cs="Times New Roman"/>
          <w:sz w:val="24"/>
          <w:szCs w:val="24"/>
        </w:rPr>
        <w:t xml:space="preserve">. </w:t>
      </w:r>
      <w:r w:rsidRPr="00865ABC">
        <w:rPr>
          <w:rFonts w:ascii="Times New Roman" w:hAnsi="Times New Roman" w:cs="Times New Roman"/>
          <w:sz w:val="24"/>
          <w:szCs w:val="24"/>
        </w:rPr>
        <w:t>V případě, že bude travnatá plocha nezpůsobilá ke hře a oddíly se dohodnou na odehrání zápasu na náhradní hrací ploše (um. tráva), tuto skutečnost uvedou do Zápisu utkání. Toto ustanovení se nevztahuje na oddíly, které nemají travnatou hrací plochu k dispozici. Hostující družstva musí s alternativou uvedenou v části I. čl. 4. 6. počítat.</w:t>
      </w:r>
    </w:p>
    <w:p w14:paraId="40F84BCD" w14:textId="77777777"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Náležitosti hřišť pro soutěže řízené OFS.</w:t>
      </w:r>
    </w:p>
    <w:p w14:paraId="1080E060" w14:textId="1A0262CA" w:rsidR="00C75FEE" w:rsidRPr="00865ABC" w:rsidRDefault="00C75FEE" w:rsidP="007C6139">
      <w:pPr>
        <w:pStyle w:val="Odstavecseseznamem"/>
        <w:numPr>
          <w:ilvl w:val="0"/>
          <w:numId w:val="6"/>
        </w:numPr>
        <w:spacing w:after="0"/>
        <w:jc w:val="both"/>
        <w:rPr>
          <w:rFonts w:ascii="Times New Roman" w:hAnsi="Times New Roman" w:cs="Times New Roman"/>
          <w:sz w:val="24"/>
          <w:szCs w:val="24"/>
        </w:rPr>
      </w:pPr>
      <w:r w:rsidRPr="00865ABC">
        <w:rPr>
          <w:rFonts w:ascii="Times New Roman" w:hAnsi="Times New Roman" w:cs="Times New Roman"/>
          <w:sz w:val="24"/>
          <w:szCs w:val="24"/>
        </w:rPr>
        <w:t>řádně připravená hrací plocha, včetně vyznačené technické zóny</w:t>
      </w:r>
    </w:p>
    <w:p w14:paraId="3B2C81BE" w14:textId="17EEFE7A" w:rsidR="00C75FEE" w:rsidRPr="00865ABC" w:rsidRDefault="00C75FEE" w:rsidP="007C6139">
      <w:pPr>
        <w:pStyle w:val="Odstavecseseznamem"/>
        <w:numPr>
          <w:ilvl w:val="0"/>
          <w:numId w:val="6"/>
        </w:numPr>
        <w:spacing w:after="0"/>
        <w:jc w:val="both"/>
        <w:rPr>
          <w:rFonts w:ascii="Times New Roman" w:hAnsi="Times New Roman" w:cs="Times New Roman"/>
          <w:sz w:val="24"/>
          <w:szCs w:val="24"/>
        </w:rPr>
      </w:pPr>
      <w:r w:rsidRPr="00865ABC">
        <w:rPr>
          <w:rFonts w:ascii="Times New Roman" w:hAnsi="Times New Roman" w:cs="Times New Roman"/>
          <w:sz w:val="24"/>
          <w:szCs w:val="24"/>
        </w:rPr>
        <w:t>kryté hráčské lavice pro náhradníky a realizační tým v počtu 12 míst</w:t>
      </w:r>
    </w:p>
    <w:p w14:paraId="357A18B6" w14:textId="3C6BEB23" w:rsidR="00C75FEE" w:rsidRPr="00865ABC" w:rsidRDefault="00C75FEE" w:rsidP="007C6139">
      <w:pPr>
        <w:pStyle w:val="Odstavecseseznamem"/>
        <w:numPr>
          <w:ilvl w:val="0"/>
          <w:numId w:val="6"/>
        </w:numPr>
        <w:spacing w:after="0"/>
        <w:jc w:val="both"/>
        <w:rPr>
          <w:rFonts w:ascii="Times New Roman" w:hAnsi="Times New Roman" w:cs="Times New Roman"/>
          <w:sz w:val="24"/>
          <w:szCs w:val="24"/>
        </w:rPr>
      </w:pPr>
      <w:r w:rsidRPr="00865ABC">
        <w:rPr>
          <w:rFonts w:ascii="Times New Roman" w:hAnsi="Times New Roman" w:cs="Times New Roman"/>
          <w:sz w:val="24"/>
          <w:szCs w:val="24"/>
        </w:rPr>
        <w:t>ohrazení hrací plochy v souladu s PF</w:t>
      </w:r>
    </w:p>
    <w:p w14:paraId="2812CAEC" w14:textId="303A8829" w:rsidR="00C75FEE" w:rsidRPr="00865ABC" w:rsidRDefault="00C75FEE" w:rsidP="007C6139">
      <w:pPr>
        <w:pStyle w:val="Odstavecseseznamem"/>
        <w:numPr>
          <w:ilvl w:val="0"/>
          <w:numId w:val="6"/>
        </w:numPr>
        <w:spacing w:after="0"/>
        <w:jc w:val="both"/>
        <w:rPr>
          <w:rFonts w:ascii="Times New Roman" w:hAnsi="Times New Roman" w:cs="Times New Roman"/>
          <w:sz w:val="24"/>
          <w:szCs w:val="24"/>
        </w:rPr>
      </w:pPr>
      <w:r w:rsidRPr="00865ABC">
        <w:rPr>
          <w:rFonts w:ascii="Times New Roman" w:hAnsi="Times New Roman" w:cs="Times New Roman"/>
          <w:sz w:val="24"/>
          <w:szCs w:val="24"/>
        </w:rPr>
        <w:t>koupelna s teplou i studenou vodou pro soupeře</w:t>
      </w:r>
    </w:p>
    <w:p w14:paraId="73FF7A2D" w14:textId="7D85E29B" w:rsidR="00C75FEE" w:rsidRPr="00865ABC" w:rsidRDefault="00C75FEE" w:rsidP="007C6139">
      <w:pPr>
        <w:pStyle w:val="Odstavecseseznamem"/>
        <w:numPr>
          <w:ilvl w:val="0"/>
          <w:numId w:val="6"/>
        </w:numPr>
        <w:spacing w:after="0"/>
        <w:jc w:val="both"/>
        <w:rPr>
          <w:rFonts w:ascii="Times New Roman" w:hAnsi="Times New Roman" w:cs="Times New Roman"/>
          <w:sz w:val="24"/>
          <w:szCs w:val="24"/>
        </w:rPr>
      </w:pPr>
      <w:r w:rsidRPr="00865ABC">
        <w:rPr>
          <w:rFonts w:ascii="Times New Roman" w:hAnsi="Times New Roman" w:cs="Times New Roman"/>
          <w:sz w:val="24"/>
          <w:szCs w:val="24"/>
        </w:rPr>
        <w:t>samostatná šatna, v chladných dnech vytápěná, a soupeři přístupná nejpozději 30 min. před utkáním</w:t>
      </w:r>
    </w:p>
    <w:p w14:paraId="2AFF0443" w14:textId="2BB3E862" w:rsidR="00C75FEE" w:rsidRPr="00865ABC" w:rsidRDefault="00C75FEE" w:rsidP="007C6139">
      <w:pPr>
        <w:pStyle w:val="Odstavecseseznamem"/>
        <w:numPr>
          <w:ilvl w:val="0"/>
          <w:numId w:val="6"/>
        </w:numPr>
        <w:spacing w:after="0"/>
        <w:jc w:val="both"/>
        <w:rPr>
          <w:rFonts w:ascii="Times New Roman" w:hAnsi="Times New Roman" w:cs="Times New Roman"/>
          <w:sz w:val="24"/>
          <w:szCs w:val="24"/>
        </w:rPr>
      </w:pPr>
      <w:r w:rsidRPr="00865ABC">
        <w:rPr>
          <w:rFonts w:ascii="Times New Roman" w:hAnsi="Times New Roman" w:cs="Times New Roman"/>
          <w:sz w:val="24"/>
          <w:szCs w:val="24"/>
        </w:rPr>
        <w:t>zdravotnický koutek pro poskytnutí první pomoci s příslušnými zdravotnickými potřebami, zejména nosítky a pohotovostní potřebně vybavenou lékárničkou</w:t>
      </w:r>
    </w:p>
    <w:p w14:paraId="4BEB2196" w14:textId="0B0404EB" w:rsidR="00C75FEE" w:rsidRPr="00865ABC" w:rsidRDefault="00C75FEE" w:rsidP="007C6139">
      <w:pPr>
        <w:pStyle w:val="Odstavecseseznamem"/>
        <w:numPr>
          <w:ilvl w:val="0"/>
          <w:numId w:val="6"/>
        </w:numPr>
        <w:spacing w:after="0"/>
        <w:jc w:val="both"/>
        <w:rPr>
          <w:rFonts w:ascii="Times New Roman" w:hAnsi="Times New Roman" w:cs="Times New Roman"/>
          <w:sz w:val="24"/>
          <w:szCs w:val="24"/>
        </w:rPr>
      </w:pPr>
      <w:r w:rsidRPr="00865ABC">
        <w:rPr>
          <w:rFonts w:ascii="Times New Roman" w:hAnsi="Times New Roman" w:cs="Times New Roman"/>
          <w:sz w:val="24"/>
          <w:szCs w:val="24"/>
        </w:rPr>
        <w:t>samostatná šatna pro rozhodčí za podmínek písm. d) v chladných dnech vytápěná.</w:t>
      </w:r>
    </w:p>
    <w:p w14:paraId="388FFB99" w14:textId="77777777" w:rsidR="004C5E14" w:rsidRPr="00865ABC" w:rsidRDefault="004C5E14" w:rsidP="004C5E14">
      <w:pPr>
        <w:spacing w:after="0"/>
        <w:jc w:val="both"/>
        <w:rPr>
          <w:rFonts w:ascii="Times New Roman" w:hAnsi="Times New Roman" w:cs="Times New Roman"/>
          <w:sz w:val="24"/>
          <w:szCs w:val="24"/>
        </w:rPr>
      </w:pPr>
    </w:p>
    <w:p w14:paraId="5CC600BA" w14:textId="77777777" w:rsidR="004D40D2" w:rsidRDefault="004D40D2" w:rsidP="009B7CDC">
      <w:pPr>
        <w:jc w:val="center"/>
        <w:rPr>
          <w:rFonts w:ascii="Times New Roman" w:hAnsi="Times New Roman" w:cs="Times New Roman"/>
          <w:b/>
          <w:bCs/>
          <w:sz w:val="24"/>
          <w:szCs w:val="24"/>
        </w:rPr>
      </w:pPr>
    </w:p>
    <w:p w14:paraId="0C0A0958" w14:textId="77777777" w:rsidR="004D40D2" w:rsidRDefault="004D40D2" w:rsidP="009B7CDC">
      <w:pPr>
        <w:jc w:val="center"/>
        <w:rPr>
          <w:rFonts w:ascii="Times New Roman" w:hAnsi="Times New Roman" w:cs="Times New Roman"/>
          <w:b/>
          <w:bCs/>
          <w:sz w:val="24"/>
          <w:szCs w:val="24"/>
        </w:rPr>
      </w:pPr>
    </w:p>
    <w:p w14:paraId="41C4D3B6" w14:textId="3316C82C"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5 - Účastníci soutěží</w:t>
      </w:r>
    </w:p>
    <w:p w14:paraId="001C2E6A" w14:textId="77777777" w:rsidR="004C5E14" w:rsidRPr="00865ABC" w:rsidRDefault="004C5E14" w:rsidP="004C5E14">
      <w:pPr>
        <w:spacing w:after="0"/>
        <w:jc w:val="both"/>
        <w:rPr>
          <w:rFonts w:ascii="Times New Roman" w:hAnsi="Times New Roman" w:cs="Times New Roman"/>
          <w:sz w:val="24"/>
          <w:szCs w:val="24"/>
        </w:rPr>
      </w:pPr>
    </w:p>
    <w:p w14:paraId="4358FEE4" w14:textId="6E63A584" w:rsidR="00C75FEE" w:rsidRPr="00865ABC" w:rsidRDefault="00C75FEE"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Jednotlivá družstva jsou zařazena podle své výkonnosti a kategorie do soutěží řízených OFS Zlín. Toto zařazení do soutěží je uvedeno v rozlosování soutěží. Pro rozdělení jednotlivých skupin ve III. a IV. třídách bude vždy rozhodovat sportovní hledisko (umístění v minulém soutěžním ročníku). Zařazení družstva musí splňovat podmínky dané SŘ FAČR.</w:t>
      </w:r>
    </w:p>
    <w:p w14:paraId="135C4017" w14:textId="77777777" w:rsidR="004C5E14" w:rsidRPr="00865ABC" w:rsidRDefault="004C5E14" w:rsidP="007C6139">
      <w:pPr>
        <w:pStyle w:val="Odstavecseseznamem"/>
        <w:spacing w:after="0"/>
        <w:ind w:left="360"/>
        <w:jc w:val="both"/>
        <w:rPr>
          <w:rFonts w:ascii="Times New Roman" w:hAnsi="Times New Roman" w:cs="Times New Roman"/>
          <w:sz w:val="24"/>
          <w:szCs w:val="24"/>
        </w:rPr>
      </w:pPr>
    </w:p>
    <w:p w14:paraId="633B1DC0" w14:textId="77777777"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6 - Pořadatelská služba</w:t>
      </w:r>
    </w:p>
    <w:p w14:paraId="64CEC732" w14:textId="77777777" w:rsidR="004C5E14" w:rsidRPr="00865ABC" w:rsidRDefault="004C5E14" w:rsidP="004C5E14">
      <w:pPr>
        <w:pStyle w:val="Odstavecseseznamem"/>
        <w:spacing w:after="0"/>
        <w:ind w:left="360"/>
        <w:jc w:val="both"/>
        <w:rPr>
          <w:rFonts w:ascii="Times New Roman" w:hAnsi="Times New Roman" w:cs="Times New Roman"/>
          <w:sz w:val="24"/>
          <w:szCs w:val="24"/>
        </w:rPr>
      </w:pPr>
    </w:p>
    <w:p w14:paraId="6DF142D0" w14:textId="6C24845F" w:rsidR="00C75FEE" w:rsidRPr="00865ABC" w:rsidRDefault="00C75FEE"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 xml:space="preserve">Povinnosti pořadatele vymezuje SŘ § 40-46, povinnosti hostujícího oddílu SŘ § 47. Počet pořadatelů si určí oddíl podle vlastních potřeb a rizikovosti zápasu. Nejméně musí být označeno rozlišovacími vestami </w:t>
      </w:r>
    </w:p>
    <w:p w14:paraId="5B9D0D43" w14:textId="28DEE621" w:rsidR="00C75FEE" w:rsidRPr="00865ABC" w:rsidRDefault="00C75FEE"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 pro OP - 3,</w:t>
      </w:r>
      <w:r w:rsidRPr="00865ABC">
        <w:rPr>
          <w:rFonts w:ascii="Times New Roman" w:hAnsi="Times New Roman" w:cs="Times New Roman"/>
          <w:sz w:val="24"/>
          <w:szCs w:val="24"/>
        </w:rPr>
        <w:tab/>
        <w:t>► pro III. a IV. třídu - 3, ► mládež - 1,</w:t>
      </w:r>
    </w:p>
    <w:p w14:paraId="40783B82" w14:textId="77777777" w:rsidR="004C5E14" w:rsidRPr="00865ABC" w:rsidRDefault="004C5E14" w:rsidP="004C5E14">
      <w:pPr>
        <w:pStyle w:val="Odstavecseseznamem"/>
        <w:spacing w:after="0"/>
        <w:ind w:left="360"/>
        <w:jc w:val="both"/>
        <w:rPr>
          <w:rFonts w:ascii="Times New Roman" w:hAnsi="Times New Roman" w:cs="Times New Roman"/>
          <w:sz w:val="24"/>
          <w:szCs w:val="24"/>
        </w:rPr>
      </w:pPr>
    </w:p>
    <w:p w14:paraId="67CF04B4" w14:textId="6BBCAE51"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7 – Předpisy</w:t>
      </w:r>
    </w:p>
    <w:p w14:paraId="280E611C" w14:textId="77777777" w:rsidR="004C5E14" w:rsidRPr="00865ABC" w:rsidRDefault="004C5E14" w:rsidP="004C5E14">
      <w:pPr>
        <w:pStyle w:val="Odstavecseseznamem"/>
        <w:spacing w:after="0"/>
        <w:ind w:left="360"/>
        <w:jc w:val="both"/>
        <w:rPr>
          <w:rFonts w:ascii="Times New Roman" w:hAnsi="Times New Roman" w:cs="Times New Roman"/>
          <w:sz w:val="24"/>
          <w:szCs w:val="24"/>
        </w:rPr>
      </w:pPr>
    </w:p>
    <w:p w14:paraId="09B2C4F8" w14:textId="77777777" w:rsidR="009B7CDC" w:rsidRPr="00865ABC" w:rsidRDefault="009B7CDC" w:rsidP="009B7CDC">
      <w:pPr>
        <w:pStyle w:val="Odstavecseseznamem"/>
        <w:numPr>
          <w:ilvl w:val="0"/>
          <w:numId w:val="21"/>
        </w:numPr>
        <w:spacing w:after="0"/>
        <w:jc w:val="both"/>
        <w:rPr>
          <w:rFonts w:ascii="Times New Roman" w:hAnsi="Times New Roman" w:cs="Times New Roman"/>
          <w:b/>
          <w:bCs/>
          <w:vanish/>
          <w:sz w:val="24"/>
          <w:szCs w:val="24"/>
        </w:rPr>
      </w:pPr>
    </w:p>
    <w:p w14:paraId="3512B740" w14:textId="77777777" w:rsidR="009B7CDC" w:rsidRPr="00865ABC" w:rsidRDefault="009B7CDC" w:rsidP="009B7CDC">
      <w:pPr>
        <w:pStyle w:val="Odstavecseseznamem"/>
        <w:numPr>
          <w:ilvl w:val="0"/>
          <w:numId w:val="21"/>
        </w:numPr>
        <w:spacing w:after="0"/>
        <w:jc w:val="both"/>
        <w:rPr>
          <w:rFonts w:ascii="Times New Roman" w:hAnsi="Times New Roman" w:cs="Times New Roman"/>
          <w:b/>
          <w:bCs/>
          <w:vanish/>
          <w:sz w:val="24"/>
          <w:szCs w:val="24"/>
        </w:rPr>
      </w:pPr>
    </w:p>
    <w:p w14:paraId="4A239E8C" w14:textId="77777777" w:rsidR="009B7CDC" w:rsidRPr="00865ABC" w:rsidRDefault="009B7CDC" w:rsidP="009B7CDC">
      <w:pPr>
        <w:pStyle w:val="Odstavecseseznamem"/>
        <w:numPr>
          <w:ilvl w:val="0"/>
          <w:numId w:val="21"/>
        </w:numPr>
        <w:spacing w:after="0"/>
        <w:jc w:val="both"/>
        <w:rPr>
          <w:rFonts w:ascii="Times New Roman" w:hAnsi="Times New Roman" w:cs="Times New Roman"/>
          <w:b/>
          <w:bCs/>
          <w:vanish/>
          <w:sz w:val="24"/>
          <w:szCs w:val="24"/>
        </w:rPr>
      </w:pPr>
    </w:p>
    <w:p w14:paraId="67DE3D4D"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3ADE1892"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3819210C"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529BBEC9"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3222DBC5" w14:textId="37159902" w:rsidR="00C75FEE" w:rsidRPr="00865ABC" w:rsidRDefault="00C75FEE" w:rsidP="009B7CDC">
      <w:pPr>
        <w:pStyle w:val="Odstavecseseznamem"/>
        <w:numPr>
          <w:ilvl w:val="1"/>
          <w:numId w:val="4"/>
        </w:numPr>
        <w:rPr>
          <w:rFonts w:ascii="Times New Roman" w:hAnsi="Times New Roman" w:cs="Times New Roman"/>
          <w:sz w:val="24"/>
          <w:szCs w:val="24"/>
        </w:rPr>
      </w:pPr>
      <w:r w:rsidRPr="00865ABC">
        <w:rPr>
          <w:rFonts w:ascii="Times New Roman" w:hAnsi="Times New Roman" w:cs="Times New Roman"/>
          <w:sz w:val="24"/>
          <w:szCs w:val="24"/>
        </w:rPr>
        <w:t>Hraje se podle platných pravidel fotbalu, změn a doplňků, soutěžního řádu fotbalu a tohoto rozpisu – ve znění změn a dodatků uveřejňovaných v úředních zprávách OFS Zlín.</w:t>
      </w:r>
    </w:p>
    <w:p w14:paraId="7E55F0BA" w14:textId="77777777"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Pokud oddíly zjistí nesrovnalost uvedenou v úřední zprávě, nebo v delegaci na utkání, mají za povinnost hlásit tuto skutečnost na sekretariát OFS Zlín.</w:t>
      </w:r>
    </w:p>
    <w:p w14:paraId="3EBBE729" w14:textId="4200F972"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Úřední zprávy – rozhodnutí STK a DK se zveřejňují na webových stránkách OFS Zlín. Zveřejněná rozhodnutí VV, DK a STK v úřední zprávě jsou pro kluby OFS Zlín závazná. Úřední zprávy budou rozesílány na sekretáře oddílů elektronickou poštou. Úřední zpráva slouží jako oficiální dokument OFS Zlín. Rozhodnutí DK OFS Zlín je zveřejňováno na úřední desce FAČR.</w:t>
      </w:r>
    </w:p>
    <w:p w14:paraId="23B5E000" w14:textId="77777777" w:rsidR="004C5E14" w:rsidRPr="00865ABC" w:rsidRDefault="004C5E14" w:rsidP="004C5E14">
      <w:pPr>
        <w:spacing w:after="0"/>
        <w:jc w:val="both"/>
        <w:rPr>
          <w:rFonts w:ascii="Times New Roman" w:hAnsi="Times New Roman" w:cs="Times New Roman"/>
          <w:sz w:val="24"/>
          <w:szCs w:val="24"/>
        </w:rPr>
      </w:pPr>
    </w:p>
    <w:p w14:paraId="1381F073" w14:textId="77777777"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8 – Věkové kategorie</w:t>
      </w:r>
    </w:p>
    <w:p w14:paraId="0D0919F6" w14:textId="77777777" w:rsidR="004C5E14" w:rsidRPr="00865ABC" w:rsidRDefault="004C5E14" w:rsidP="004C5E14">
      <w:pPr>
        <w:spacing w:after="0"/>
        <w:jc w:val="both"/>
        <w:rPr>
          <w:rFonts w:ascii="Times New Roman" w:hAnsi="Times New Roman" w:cs="Times New Roman"/>
          <w:sz w:val="24"/>
          <w:szCs w:val="24"/>
        </w:rPr>
      </w:pPr>
    </w:p>
    <w:p w14:paraId="000B65F3" w14:textId="77777777" w:rsidR="009B7CDC" w:rsidRPr="00865ABC" w:rsidRDefault="009B7CDC" w:rsidP="009B7CDC">
      <w:pPr>
        <w:pStyle w:val="Odstavecseseznamem"/>
        <w:numPr>
          <w:ilvl w:val="0"/>
          <w:numId w:val="4"/>
        </w:numPr>
        <w:spacing w:after="120"/>
        <w:jc w:val="center"/>
        <w:rPr>
          <w:rFonts w:ascii="Times New Roman" w:hAnsi="Times New Roman" w:cs="Times New Roman"/>
          <w:b/>
          <w:bCs/>
          <w:vanish/>
          <w:sz w:val="24"/>
          <w:szCs w:val="24"/>
        </w:rPr>
      </w:pPr>
    </w:p>
    <w:p w14:paraId="7AF21DC0" w14:textId="1767B159" w:rsidR="00C75FEE" w:rsidRPr="00865ABC" w:rsidRDefault="00C75FEE" w:rsidP="009B7CDC">
      <w:pPr>
        <w:pStyle w:val="Odstavecseseznamem"/>
        <w:numPr>
          <w:ilvl w:val="1"/>
          <w:numId w:val="4"/>
        </w:numPr>
        <w:rPr>
          <w:rFonts w:ascii="Times New Roman" w:hAnsi="Times New Roman" w:cs="Times New Roman"/>
          <w:sz w:val="24"/>
          <w:szCs w:val="24"/>
        </w:rPr>
      </w:pPr>
      <w:r w:rsidRPr="00865ABC">
        <w:rPr>
          <w:rFonts w:ascii="Times New Roman" w:hAnsi="Times New Roman" w:cs="Times New Roman"/>
          <w:sz w:val="24"/>
          <w:szCs w:val="24"/>
        </w:rPr>
        <w:t>Věkové hranice v soutěžích mládeže je uvedena v SŘ § 2</w:t>
      </w:r>
    </w:p>
    <w:p w14:paraId="356C54DF" w14:textId="7F752BDB"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Start ve vyšší věkové kategorii – SŘ § 4 bod 1</w:t>
      </w:r>
    </w:p>
    <w:p w14:paraId="71F51B8E" w14:textId="296E2B5A"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Věkové kategorie: </w:t>
      </w:r>
    </w:p>
    <w:p w14:paraId="632EFA2A" w14:textId="781521C6"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soutěže dorostu, hráči narození od </w:t>
      </w:r>
      <w:r w:rsidR="00105BC7" w:rsidRPr="00865ABC">
        <w:rPr>
          <w:rFonts w:ascii="Times New Roman" w:hAnsi="Times New Roman" w:cs="Times New Roman"/>
          <w:sz w:val="24"/>
          <w:szCs w:val="24"/>
        </w:rPr>
        <w:tab/>
      </w:r>
      <w:r w:rsidR="004D40D2">
        <w:rPr>
          <w:rFonts w:ascii="Times New Roman" w:hAnsi="Times New Roman" w:cs="Times New Roman"/>
          <w:sz w:val="24"/>
          <w:szCs w:val="24"/>
        </w:rPr>
        <w:tab/>
      </w:r>
      <w:r w:rsidRPr="004D40D2">
        <w:rPr>
          <w:rFonts w:ascii="Times New Roman" w:hAnsi="Times New Roman" w:cs="Times New Roman"/>
          <w:b/>
          <w:bCs/>
          <w:color w:val="0070C0"/>
          <w:sz w:val="24"/>
          <w:szCs w:val="24"/>
        </w:rPr>
        <w:t>1. 1. 2006 a mladší</w:t>
      </w:r>
    </w:p>
    <w:p w14:paraId="1C400689" w14:textId="5DBD9A98"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soutěže st. žáků, hráči narození od </w:t>
      </w:r>
      <w:r w:rsidR="00105BC7" w:rsidRPr="00865ABC">
        <w:rPr>
          <w:rFonts w:ascii="Times New Roman" w:hAnsi="Times New Roman" w:cs="Times New Roman"/>
          <w:sz w:val="24"/>
          <w:szCs w:val="24"/>
        </w:rPr>
        <w:tab/>
      </w:r>
      <w:r w:rsidR="004D40D2">
        <w:rPr>
          <w:rFonts w:ascii="Times New Roman" w:hAnsi="Times New Roman" w:cs="Times New Roman"/>
          <w:sz w:val="24"/>
          <w:szCs w:val="24"/>
        </w:rPr>
        <w:tab/>
      </w:r>
      <w:r w:rsidRPr="004D40D2">
        <w:rPr>
          <w:rFonts w:ascii="Times New Roman" w:hAnsi="Times New Roman" w:cs="Times New Roman"/>
          <w:b/>
          <w:bCs/>
          <w:color w:val="0070C0"/>
          <w:sz w:val="24"/>
          <w:szCs w:val="24"/>
        </w:rPr>
        <w:t>1. 1. 2010 a mladší</w:t>
      </w:r>
    </w:p>
    <w:p w14:paraId="5F47711C" w14:textId="4DE0A830"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soutěže ml. žáků, hráči narození od </w:t>
      </w:r>
      <w:r w:rsidR="00105BC7" w:rsidRPr="00865ABC">
        <w:rPr>
          <w:rFonts w:ascii="Times New Roman" w:hAnsi="Times New Roman" w:cs="Times New Roman"/>
          <w:sz w:val="24"/>
          <w:szCs w:val="24"/>
        </w:rPr>
        <w:tab/>
      </w:r>
      <w:r w:rsidR="004D40D2">
        <w:rPr>
          <w:rFonts w:ascii="Times New Roman" w:hAnsi="Times New Roman" w:cs="Times New Roman"/>
          <w:sz w:val="24"/>
          <w:szCs w:val="24"/>
        </w:rPr>
        <w:tab/>
      </w:r>
      <w:r w:rsidRPr="004D40D2">
        <w:rPr>
          <w:rFonts w:ascii="Times New Roman" w:hAnsi="Times New Roman" w:cs="Times New Roman"/>
          <w:b/>
          <w:bCs/>
          <w:color w:val="0070C0"/>
          <w:sz w:val="24"/>
          <w:szCs w:val="24"/>
        </w:rPr>
        <w:t>1. 1. 2012 a mladší</w:t>
      </w:r>
    </w:p>
    <w:p w14:paraId="52CB39FB" w14:textId="3EA113A7"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soutěže st. přípravek, hráči narození od </w:t>
      </w:r>
      <w:r w:rsidR="00105BC7" w:rsidRPr="00865ABC">
        <w:rPr>
          <w:rFonts w:ascii="Times New Roman" w:hAnsi="Times New Roman" w:cs="Times New Roman"/>
          <w:sz w:val="24"/>
          <w:szCs w:val="24"/>
        </w:rPr>
        <w:tab/>
      </w:r>
      <w:r w:rsidR="004D40D2">
        <w:rPr>
          <w:rFonts w:ascii="Times New Roman" w:hAnsi="Times New Roman" w:cs="Times New Roman"/>
          <w:sz w:val="24"/>
          <w:szCs w:val="24"/>
        </w:rPr>
        <w:tab/>
      </w:r>
      <w:r w:rsidRPr="004D40D2">
        <w:rPr>
          <w:rFonts w:ascii="Times New Roman" w:hAnsi="Times New Roman" w:cs="Times New Roman"/>
          <w:b/>
          <w:bCs/>
          <w:color w:val="0070C0"/>
          <w:sz w:val="24"/>
          <w:szCs w:val="24"/>
        </w:rPr>
        <w:t>1. 1. 2014 a mladší</w:t>
      </w:r>
    </w:p>
    <w:p w14:paraId="597C20DB" w14:textId="447BBBD1"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soutěže ml. přípravek, hráči narození od </w:t>
      </w:r>
      <w:r w:rsidR="004D40D2">
        <w:rPr>
          <w:rFonts w:ascii="Times New Roman" w:hAnsi="Times New Roman" w:cs="Times New Roman"/>
          <w:sz w:val="24"/>
          <w:szCs w:val="24"/>
        </w:rPr>
        <w:tab/>
      </w:r>
      <w:r w:rsidRPr="004D40D2">
        <w:rPr>
          <w:rFonts w:ascii="Times New Roman" w:hAnsi="Times New Roman" w:cs="Times New Roman"/>
          <w:b/>
          <w:bCs/>
          <w:color w:val="0070C0"/>
          <w:sz w:val="24"/>
          <w:szCs w:val="24"/>
        </w:rPr>
        <w:t>1. 1. 2016 po dosažení věku 6 let</w:t>
      </w:r>
    </w:p>
    <w:p w14:paraId="0A056720" w14:textId="77777777"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v mládežnických družstvech jsou oprávněny startovat dívky dle § 2, odst. 3 SŘ mládeže a žen:</w:t>
      </w:r>
    </w:p>
    <w:p w14:paraId="0C51E9E1" w14:textId="055A51A3" w:rsidR="00C75FEE" w:rsidRPr="00865ABC" w:rsidRDefault="00C75FEE" w:rsidP="007C6139">
      <w:pPr>
        <w:pStyle w:val="Odstavecseseznamem"/>
        <w:numPr>
          <w:ilvl w:val="0"/>
          <w:numId w:val="7"/>
        </w:numPr>
        <w:spacing w:after="0"/>
        <w:jc w:val="both"/>
        <w:rPr>
          <w:rFonts w:ascii="Times New Roman" w:hAnsi="Times New Roman" w:cs="Times New Roman"/>
          <w:sz w:val="24"/>
          <w:szCs w:val="24"/>
        </w:rPr>
      </w:pPr>
      <w:r w:rsidRPr="00865ABC">
        <w:rPr>
          <w:rFonts w:ascii="Times New Roman" w:hAnsi="Times New Roman" w:cs="Times New Roman"/>
          <w:sz w:val="24"/>
          <w:szCs w:val="24"/>
        </w:rPr>
        <w:t>o jeden rok starší, než mládež zařazena až do věkové kategorie starších žáků;</w:t>
      </w:r>
    </w:p>
    <w:p w14:paraId="3D861981" w14:textId="77777777" w:rsidR="00C75FEE" w:rsidRPr="00865ABC" w:rsidRDefault="00C75FEE" w:rsidP="007C6139">
      <w:pPr>
        <w:pStyle w:val="Odstavecseseznamem"/>
        <w:numPr>
          <w:ilvl w:val="0"/>
          <w:numId w:val="7"/>
        </w:numPr>
        <w:spacing w:after="0"/>
        <w:jc w:val="both"/>
        <w:rPr>
          <w:rFonts w:ascii="Times New Roman" w:hAnsi="Times New Roman" w:cs="Times New Roman"/>
          <w:sz w:val="24"/>
          <w:szCs w:val="24"/>
        </w:rPr>
      </w:pPr>
      <w:r w:rsidRPr="00865ABC">
        <w:rPr>
          <w:rFonts w:ascii="Times New Roman" w:hAnsi="Times New Roman" w:cs="Times New Roman"/>
          <w:sz w:val="24"/>
          <w:szCs w:val="24"/>
        </w:rPr>
        <w:t>o dva roky starší, než mládež zařazena do věkové kategorie starších žáků</w:t>
      </w:r>
    </w:p>
    <w:p w14:paraId="5C8D4F9D" w14:textId="77777777" w:rsidR="00C75FEE" w:rsidRPr="00865ABC" w:rsidRDefault="00C75FEE" w:rsidP="007C6139">
      <w:pPr>
        <w:pStyle w:val="Odstavecseseznamem"/>
        <w:numPr>
          <w:ilvl w:val="0"/>
          <w:numId w:val="7"/>
        </w:numPr>
        <w:spacing w:after="0"/>
        <w:jc w:val="both"/>
        <w:rPr>
          <w:rFonts w:ascii="Times New Roman" w:hAnsi="Times New Roman" w:cs="Times New Roman"/>
          <w:sz w:val="24"/>
          <w:szCs w:val="24"/>
        </w:rPr>
      </w:pPr>
      <w:r w:rsidRPr="00865ABC">
        <w:rPr>
          <w:rFonts w:ascii="Times New Roman" w:hAnsi="Times New Roman" w:cs="Times New Roman"/>
          <w:sz w:val="24"/>
          <w:szCs w:val="24"/>
        </w:rPr>
        <w:t>v kategorii dorostu, a to do přechodu do kategorie žen ve smyslu § 34 SŘ žen při dodržení oprávnění dohrát rozehraný soutěžní ročník v nižší kategorii dle § 34 odst. 2 tohoto řádu.</w:t>
      </w:r>
    </w:p>
    <w:p w14:paraId="34342D80" w14:textId="6F176C6F"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Žáci a dorostenci startují ve své nebo o jednu vyšší věkovou kategorii. Start hráče z vyšší věkové kategorie   v nižší věkové kategorii je považován za neoprávněný start a musí být postižen ve smyslu SŘ FAČR.</w:t>
      </w:r>
    </w:p>
    <w:p w14:paraId="50C25DD1" w14:textId="70A7E2F2"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Po dosažení příslušné věkové kategorie může hráč dohrát rozehraný soutěžní ročník v dané věkové kategorii.</w:t>
      </w:r>
    </w:p>
    <w:p w14:paraId="4B95FE5B" w14:textId="73BA4B3B"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V soutěžním utkání je za družstvo oprávněno nastoupit nejvýše 5 hráčů, kteří nejsou občany členského státu EU (SŘ § 34)</w:t>
      </w:r>
    </w:p>
    <w:p w14:paraId="544BC452" w14:textId="5C3CD8D9"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V soutěžích mužů i mládeže mohou oddíly využít tzv. „sdruženého startu družstev“ dle SŘ, příloha 2, § 9. V případě sdruženého mužstva, jehož jeden z účastníků má ve své věkové kategorii již jedno mužstvo, se na sdružené mužstvo nahlíží jako B mužstvo (i když má jiný název). Vzniká tak povinnost předložit soupisku mužstva hrající vyšší soutěž dle čl. 10 tohoto Rozpisu, která se nevkládá do IS, ale zašle se písemně STK OFS Zlín. Hráči uvedeni na soupisce mužstva hrajícího vyšší soutěž nesmí nastoupit v utkání sdruženého mužstva. Sdružené B mužstvo nemůže použít žádného hráče ze soupisky A mužstva.</w:t>
      </w:r>
    </w:p>
    <w:p w14:paraId="52EC5C6C" w14:textId="77777777" w:rsidR="004C5E14" w:rsidRPr="00865ABC" w:rsidRDefault="004C5E14" w:rsidP="004C5E14">
      <w:pPr>
        <w:spacing w:after="0"/>
        <w:jc w:val="both"/>
        <w:rPr>
          <w:rFonts w:ascii="Times New Roman" w:hAnsi="Times New Roman" w:cs="Times New Roman"/>
          <w:sz w:val="24"/>
          <w:szCs w:val="24"/>
        </w:rPr>
      </w:pPr>
    </w:p>
    <w:p w14:paraId="48F42D05" w14:textId="77777777"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9 – Podmínky účasti</w:t>
      </w:r>
    </w:p>
    <w:p w14:paraId="4AFF4BBE" w14:textId="77777777" w:rsidR="004C5E14" w:rsidRPr="00865ABC" w:rsidRDefault="004C5E14" w:rsidP="004C5E14">
      <w:pPr>
        <w:spacing w:after="0"/>
        <w:jc w:val="both"/>
        <w:rPr>
          <w:rFonts w:ascii="Times New Roman" w:hAnsi="Times New Roman" w:cs="Times New Roman"/>
          <w:sz w:val="24"/>
          <w:szCs w:val="24"/>
        </w:rPr>
      </w:pPr>
    </w:p>
    <w:p w14:paraId="296C45AA"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5EA6CC54" w14:textId="38582ABC" w:rsidR="00AD2EF1" w:rsidRPr="00865ABC" w:rsidRDefault="00AD2EF1" w:rsidP="00865ABC">
      <w:pPr>
        <w:pStyle w:val="Odstavecseseznamem"/>
        <w:numPr>
          <w:ilvl w:val="1"/>
          <w:numId w:val="4"/>
        </w:numPr>
        <w:rPr>
          <w:rFonts w:ascii="Times New Roman" w:hAnsi="Times New Roman" w:cs="Times New Roman"/>
          <w:sz w:val="24"/>
          <w:szCs w:val="24"/>
        </w:rPr>
      </w:pPr>
      <w:r w:rsidRPr="00865ABC">
        <w:rPr>
          <w:rFonts w:ascii="Times New Roman" w:hAnsi="Times New Roman" w:cs="Times New Roman"/>
          <w:sz w:val="24"/>
          <w:szCs w:val="24"/>
        </w:rPr>
        <w:t xml:space="preserve">Aby mohli být hráči a funkcionáři uvedeni v zápise o utkání, musí být řádně registrováni podle Registračního řádu FAČR </w:t>
      </w:r>
    </w:p>
    <w:p w14:paraId="2A5C7137" w14:textId="08346F84"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Střídání je umožněno i náhradníkům, kteří nejsou uvedeni v Zápise o utkání před jeho zahájením. Při nástupu na hrací plochu předloží střídající hráč rozhodčímu Listinu hráčů.</w:t>
      </w:r>
    </w:p>
    <w:p w14:paraId="377007AC" w14:textId="7176B917"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Vyloučený hráč v utkání musí ihned opustit hrací plochu a odejít do kabin. Nesmí zůstat na lavičce. Odpovědnost nese v plném rozsahu kapitán, vedoucí družstva a trenér.</w:t>
      </w:r>
    </w:p>
    <w:p w14:paraId="5FE33044" w14:textId="7DCE7159"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V utkáních má družstvo právo provést kontrolu totožnosti soupeřova družstva (SŘ §58, bod 1-7). </w:t>
      </w:r>
    </w:p>
    <w:p w14:paraId="29BF984A" w14:textId="205701F1"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Lékařská prohlídka hráče – viz SŘ § 37</w:t>
      </w:r>
    </w:p>
    <w:p w14:paraId="364224D4" w14:textId="5EBB5863"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Žákovská družstva postupující z okresu musí mít žákovská družstva starší a mladší.</w:t>
      </w:r>
    </w:p>
    <w:p w14:paraId="228B999B" w14:textId="3FFEF863"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Domácí oddíl připraví ke hře vždy nejméně 3 míče. Náhradní míče budou připraveny ve středu hrací plochy u pomezní čáry na straně laviček, neurčí-li rozhodčí jinak.</w:t>
      </w:r>
    </w:p>
    <w:p w14:paraId="609098D0" w14:textId="40C948AE"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Hráči mohou nastoupit do utkání s libovolnými čísly od 1 do 99. Hráč s jiným číslem nebude připuštěn ke hře.</w:t>
      </w:r>
    </w:p>
    <w:p w14:paraId="264344AC" w14:textId="35CB8246" w:rsidR="00C75FEE" w:rsidRPr="00865ABC" w:rsidRDefault="00C75FEE" w:rsidP="007C6139">
      <w:pPr>
        <w:pStyle w:val="Odstavecseseznamem"/>
        <w:numPr>
          <w:ilvl w:val="1"/>
          <w:numId w:val="4"/>
        </w:numPr>
        <w:spacing w:after="0"/>
        <w:jc w:val="both"/>
        <w:rPr>
          <w:rFonts w:ascii="Times New Roman" w:hAnsi="Times New Roman" w:cs="Times New Roman"/>
          <w:sz w:val="24"/>
          <w:szCs w:val="24"/>
        </w:rPr>
      </w:pPr>
      <w:r w:rsidRPr="00865ABC">
        <w:rPr>
          <w:rFonts w:ascii="Times New Roman" w:hAnsi="Times New Roman" w:cs="Times New Roman"/>
          <w:sz w:val="24"/>
          <w:szCs w:val="24"/>
        </w:rPr>
        <w:t>Všichni účastníci utkání uvedeni v Zápise o utkání musí být členy FAČR, včetně oddílových pomezních rozhodčích.</w:t>
      </w:r>
    </w:p>
    <w:p w14:paraId="44AA1D05" w14:textId="77777777" w:rsidR="004C5E14" w:rsidRPr="00865ABC" w:rsidRDefault="004C5E14" w:rsidP="004C5E14">
      <w:pPr>
        <w:spacing w:after="0"/>
        <w:jc w:val="both"/>
        <w:rPr>
          <w:rFonts w:ascii="Times New Roman" w:hAnsi="Times New Roman" w:cs="Times New Roman"/>
          <w:sz w:val="24"/>
          <w:szCs w:val="24"/>
        </w:rPr>
      </w:pPr>
    </w:p>
    <w:p w14:paraId="13AA6216" w14:textId="282BAACE"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10 – Soupisky</w:t>
      </w:r>
    </w:p>
    <w:p w14:paraId="4C3AD906" w14:textId="77777777" w:rsidR="004C5E14" w:rsidRPr="00865ABC" w:rsidRDefault="004C5E14" w:rsidP="007C6139">
      <w:pPr>
        <w:pStyle w:val="Odstavecseseznamem"/>
        <w:spacing w:after="0"/>
        <w:ind w:left="792"/>
        <w:jc w:val="both"/>
        <w:rPr>
          <w:rFonts w:ascii="Times New Roman" w:hAnsi="Times New Roman" w:cs="Times New Roman"/>
          <w:sz w:val="24"/>
          <w:szCs w:val="24"/>
        </w:rPr>
      </w:pPr>
    </w:p>
    <w:p w14:paraId="207BED24" w14:textId="5DB38D26" w:rsidR="00C75FEE" w:rsidRPr="00865ABC" w:rsidRDefault="00C75FEE" w:rsidP="00126B5C">
      <w:pPr>
        <w:pStyle w:val="Odstavecseseznamem"/>
        <w:tabs>
          <w:tab w:val="left" w:pos="851"/>
        </w:tabs>
        <w:spacing w:after="0"/>
        <w:ind w:left="851"/>
        <w:jc w:val="both"/>
        <w:rPr>
          <w:rFonts w:ascii="Times New Roman" w:hAnsi="Times New Roman" w:cs="Times New Roman"/>
          <w:sz w:val="24"/>
          <w:szCs w:val="24"/>
        </w:rPr>
      </w:pPr>
      <w:r w:rsidRPr="00865ABC">
        <w:rPr>
          <w:rFonts w:ascii="Times New Roman" w:hAnsi="Times New Roman" w:cs="Times New Roman"/>
          <w:sz w:val="24"/>
          <w:szCs w:val="24"/>
        </w:rPr>
        <w:t>Veškerá práva a povinnosti oddílů a družstev spojená se zařazením hráčů na soupisky jsou uvedena v SŘ § 10, bod 1-10, soupiska se vyhotovuje v IS FAČR zvlášť pro podzimní a jarní část.</w:t>
      </w:r>
    </w:p>
    <w:p w14:paraId="72288F06"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4D454A6E" w14:textId="32E0B911"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Oddíly vyplní soupisku pro podzimní část SR 2024</w:t>
      </w:r>
      <w:r w:rsidR="004C5E14" w:rsidRPr="00865ABC">
        <w:rPr>
          <w:rFonts w:ascii="Times New Roman" w:hAnsi="Times New Roman" w:cs="Times New Roman"/>
          <w:sz w:val="24"/>
          <w:szCs w:val="24"/>
        </w:rPr>
        <w:t>-</w:t>
      </w:r>
      <w:r w:rsidRPr="00865ABC">
        <w:rPr>
          <w:rFonts w:ascii="Times New Roman" w:hAnsi="Times New Roman" w:cs="Times New Roman"/>
          <w:sz w:val="24"/>
          <w:szCs w:val="24"/>
        </w:rPr>
        <w:t>25 u dospělých nejpozději tři dny před začátkem soutěží (tj. do 8. 8. 2024 resp. u III. a IV. tříd a žáků do 21. 8. 2024). Termíny pro předložení soupisek pro jarní část SR 2024/2025 u dospělých, dorostu a žáků budou upřesněny Úřední zprávou OFS Zlín.</w:t>
      </w:r>
    </w:p>
    <w:p w14:paraId="76453B52" w14:textId="17BE6A4B"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Na soupisce družstva musí být uvedeno 11 hráčů, v případě mladších žáků 9 hráčů.</w:t>
      </w:r>
    </w:p>
    <w:p w14:paraId="59019F11" w14:textId="49A305A0"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Hráč uvedený na soupisce musí nastoupit nejméně ve třech mistrovských utkáních za družstvo, na jehož soupisce je uvedený, a v každém utkání musí odehrát minimálně 30 min. Jeho případnou nečinnost zdůvodní oddíl písemně do sedmého kalendářního dne od posledního mistrovského utkání; byl-li důvodem nečinnosti zdravotní stav hráče, předloží oddíl lékařskou zprávu. Při nesplnění povinnosti bude klub potrestán pokutou do výše 5.000,- Kč za každého nečinného hráče, a to v souladu s Pokutovým řádem RS OFS Zlín 2023/24 a Soutěžním řádem § 10, bod 11. U mládeže, kde je povoleno opakované střídání, musí být hráč uveden alespoň 3 krát v základní sestavě</w:t>
      </w:r>
      <w:r w:rsidR="004C5E14" w:rsidRPr="00865ABC">
        <w:rPr>
          <w:rFonts w:ascii="Times New Roman" w:hAnsi="Times New Roman" w:cs="Times New Roman"/>
          <w:sz w:val="24"/>
          <w:szCs w:val="24"/>
        </w:rPr>
        <w:t>.</w:t>
      </w:r>
    </w:p>
    <w:p w14:paraId="55216E93" w14:textId="77777777" w:rsidR="004C5E14" w:rsidRPr="00865ABC" w:rsidRDefault="004C5E14" w:rsidP="004C5E14">
      <w:pPr>
        <w:spacing w:after="0"/>
        <w:jc w:val="both"/>
        <w:rPr>
          <w:rFonts w:ascii="Times New Roman" w:hAnsi="Times New Roman" w:cs="Times New Roman"/>
          <w:sz w:val="24"/>
          <w:szCs w:val="24"/>
        </w:rPr>
      </w:pPr>
    </w:p>
    <w:p w14:paraId="18C55AEE" w14:textId="77777777"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11 - Doba hry</w:t>
      </w:r>
    </w:p>
    <w:p w14:paraId="36AE36AC" w14:textId="77777777" w:rsidR="004C5E14" w:rsidRPr="00865ABC" w:rsidRDefault="004C5E14" w:rsidP="004C5E14">
      <w:pPr>
        <w:spacing w:after="0"/>
        <w:jc w:val="both"/>
        <w:rPr>
          <w:rFonts w:ascii="Times New Roman" w:hAnsi="Times New Roman" w:cs="Times New Roman"/>
          <w:sz w:val="24"/>
          <w:szCs w:val="24"/>
        </w:rPr>
      </w:pPr>
    </w:p>
    <w:p w14:paraId="415EDF4C"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46384C4B" w14:textId="3A6149F4"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Utkání mužů, dorostu a žen se hrají 2 x 45 minut.</w:t>
      </w:r>
    </w:p>
    <w:p w14:paraId="78D3C2AB" w14:textId="4841B8FF"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Utkání starších žáků se hrají 2 x 40 minut.</w:t>
      </w:r>
    </w:p>
    <w:p w14:paraId="6EE009C3" w14:textId="64519170"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Utkání mladších žáků se hrají 2 x 35 minut dle pravidel malých forem</w:t>
      </w:r>
    </w:p>
    <w:p w14:paraId="23E3708F" w14:textId="18170AFC"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Utkání starších a mladších přípravek se hrají 2 x 30 min dle pravidel fotbalu malých forem</w:t>
      </w:r>
    </w:p>
    <w:p w14:paraId="6761D505" w14:textId="0D007B0F"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Poločasová přestávka nesmí včetně odchodu a příchodu na hrací plochu přesáhnout 15 minut. (v utkáních mládeže je povinná). Délku přestávky při utkání kontrolují HR, DS a kapitáni družstev.</w:t>
      </w:r>
    </w:p>
    <w:p w14:paraId="33A93814" w14:textId="77777777" w:rsidR="004C5E14" w:rsidRPr="00865ABC" w:rsidRDefault="004C5E14" w:rsidP="004C5E14">
      <w:pPr>
        <w:spacing w:after="0"/>
        <w:ind w:left="360"/>
        <w:jc w:val="both"/>
        <w:rPr>
          <w:rFonts w:ascii="Times New Roman" w:hAnsi="Times New Roman" w:cs="Times New Roman"/>
          <w:sz w:val="24"/>
          <w:szCs w:val="24"/>
        </w:rPr>
      </w:pPr>
    </w:p>
    <w:p w14:paraId="0EA26555" w14:textId="77777777" w:rsidR="00C75FEE"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12 - Střídání hráčů</w:t>
      </w:r>
    </w:p>
    <w:p w14:paraId="1247A859" w14:textId="77777777" w:rsidR="004C5E14" w:rsidRPr="00865ABC" w:rsidRDefault="004C5E14" w:rsidP="004C5E14">
      <w:pPr>
        <w:spacing w:after="0"/>
        <w:jc w:val="both"/>
        <w:rPr>
          <w:rFonts w:ascii="Times New Roman" w:hAnsi="Times New Roman" w:cs="Times New Roman"/>
          <w:sz w:val="24"/>
          <w:szCs w:val="24"/>
        </w:rPr>
      </w:pPr>
    </w:p>
    <w:p w14:paraId="391AA6D3"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1DD98477" w14:textId="73F5D5D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 utkáních Okresní přeboru mužů je možno střídat 5 hráčů včetně brankáře.</w:t>
      </w:r>
    </w:p>
    <w:p w14:paraId="5AA3E0D5" w14:textId="77777777"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 utkáních IV. a III. tříd mužů, dorostu, starších a mladších žáků lze provádět tzv. „opakované (hokejové) střídání“, hráč, který byl vystřídán se smí v témže utkání znovu vrátit na hrací plochu a zúčastnit se další hry. Opakované střídání v kategorii mužů a dorostu je možno provádět bez limitu jen do 80 minuty hry. Po tomto hracím čase mohou vystřídat pouze dva hráči na každé straně družstev (viz prováděcí pokyn na konci tohoto RS). Toto střídání je rovněž možné provádět v přátelských utkáních ve všech kategoriích, za předpokladu dohody mužstev a vyrozumění rozhodčích. VV OFS Zlín stanovuje pro mistrovská utkání v rámci okresních soutěží následující podmínky:</w:t>
      </w:r>
    </w:p>
    <w:p w14:paraId="27000ABD" w14:textId="3F9681F5"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výměna se týká všech hráčů, uvedených v Zápise o utkání (max. 18 hráčů)</w:t>
      </w:r>
    </w:p>
    <w:p w14:paraId="7C0E134D" w14:textId="73FF40BE"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výměna hráčů (i více najednou) musí být HR oznámena předem, lze ji provádět pouze v přerušené hře, a to co nejrychleji, aby nedocházelo ke ztrátám hracího času</w:t>
      </w:r>
    </w:p>
    <w:p w14:paraId="43076AA8" w14:textId="1C1FED24"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výměna hráčů, kteří jdou ze hřiště nebo na hřiště, musí být prováděna v prostoru středové čáry na straně u střídaček</w:t>
      </w:r>
    </w:p>
    <w:p w14:paraId="0E9393D0" w14:textId="45C9450C"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není omezen celkový počet střídání jednoho hráče, vyměněný hráč se může do hry kdykoliv zapojit výše uvedeným způsobem</w:t>
      </w:r>
    </w:p>
    <w:p w14:paraId="006E4065" w14:textId="15AA1753" w:rsidR="00C75FEE" w:rsidRPr="00865ABC" w:rsidRDefault="00C75FEE" w:rsidP="007C6139">
      <w:pPr>
        <w:pStyle w:val="Odstavecseseznamem"/>
        <w:numPr>
          <w:ilvl w:val="0"/>
          <w:numId w:val="5"/>
        </w:numPr>
        <w:spacing w:after="0"/>
        <w:jc w:val="both"/>
        <w:rPr>
          <w:rFonts w:ascii="Times New Roman" w:hAnsi="Times New Roman" w:cs="Times New Roman"/>
          <w:sz w:val="24"/>
          <w:szCs w:val="24"/>
        </w:rPr>
      </w:pPr>
      <w:r w:rsidRPr="00865ABC">
        <w:rPr>
          <w:rFonts w:ascii="Times New Roman" w:hAnsi="Times New Roman" w:cs="Times New Roman"/>
          <w:sz w:val="24"/>
          <w:szCs w:val="24"/>
        </w:rPr>
        <w:t>za správné provádění výměny hráčů i jejich správný počet na hrací ploše, zodpovídá vedoucí mužstva a trenér. V případě, že HR zjistí vyšší počet hráčů jednoho týmu na hrací ploše, hru přeruší, ze hry vykáže hráče, který přišel do hry jako poslední a hráče potrestá ŽK. Hru následně zahájí nepřímým volným kopem v místě, kde byl míč, rozhodčí nezaznamenává výměny hráčů do Zápisu o utkání</w:t>
      </w:r>
    </w:p>
    <w:p w14:paraId="23348DE7" w14:textId="77777777" w:rsidR="004C5E14" w:rsidRPr="00865ABC" w:rsidRDefault="004C5E14" w:rsidP="004C5E14">
      <w:pPr>
        <w:spacing w:after="0"/>
        <w:jc w:val="both"/>
        <w:rPr>
          <w:rFonts w:ascii="Times New Roman" w:hAnsi="Times New Roman" w:cs="Times New Roman"/>
          <w:sz w:val="24"/>
          <w:szCs w:val="24"/>
        </w:rPr>
      </w:pPr>
    </w:p>
    <w:p w14:paraId="0F9AC338" w14:textId="77777777" w:rsidR="004D40D2" w:rsidRDefault="004D40D2" w:rsidP="009B7CDC">
      <w:pPr>
        <w:jc w:val="center"/>
        <w:rPr>
          <w:rFonts w:ascii="Times New Roman" w:hAnsi="Times New Roman" w:cs="Times New Roman"/>
          <w:b/>
          <w:bCs/>
          <w:sz w:val="24"/>
          <w:szCs w:val="24"/>
        </w:rPr>
      </w:pPr>
    </w:p>
    <w:p w14:paraId="6D1AD8E6" w14:textId="18ABBDBD" w:rsidR="00323A0A" w:rsidRPr="004D40D2" w:rsidRDefault="00C75FEE"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13 - Systém soutěží</w:t>
      </w:r>
    </w:p>
    <w:p w14:paraId="6C603977" w14:textId="77777777" w:rsidR="004C5E14" w:rsidRPr="00865ABC" w:rsidRDefault="004C5E14" w:rsidP="004C5E14">
      <w:pPr>
        <w:spacing w:after="0"/>
        <w:jc w:val="both"/>
        <w:rPr>
          <w:rFonts w:ascii="Times New Roman" w:hAnsi="Times New Roman" w:cs="Times New Roman"/>
          <w:sz w:val="24"/>
          <w:szCs w:val="24"/>
        </w:rPr>
      </w:pPr>
    </w:p>
    <w:p w14:paraId="3FA1E143"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2EA7EBC5" w14:textId="59EBA18F" w:rsidR="00323A0A"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Mistrovské soutěže se hrají systémem každý s každým dvoukolově podle rozlosování. Pouze soutěže IV. B třídy, OP starších žáků sk. B, OS mladších žáků sk. A, Starší přípravka sk. C se hrají </w:t>
      </w:r>
      <w:proofErr w:type="spellStart"/>
      <w:r w:rsidRPr="00865ABC">
        <w:rPr>
          <w:rFonts w:ascii="Times New Roman" w:hAnsi="Times New Roman" w:cs="Times New Roman"/>
          <w:sz w:val="24"/>
          <w:szCs w:val="24"/>
        </w:rPr>
        <w:t>tříkolově</w:t>
      </w:r>
      <w:proofErr w:type="spellEnd"/>
      <w:r w:rsidRPr="00865ABC">
        <w:rPr>
          <w:rFonts w:ascii="Times New Roman" w:hAnsi="Times New Roman" w:cs="Times New Roman"/>
          <w:sz w:val="24"/>
          <w:szCs w:val="24"/>
        </w:rPr>
        <w:t xml:space="preserve">. Starší + mladší přípravka sk. E a F + mladší D hrají turnajovým způsobem. Mladší přípravka sk. C se hraje </w:t>
      </w:r>
      <w:proofErr w:type="spellStart"/>
      <w:r w:rsidRPr="00865ABC">
        <w:rPr>
          <w:rFonts w:ascii="Times New Roman" w:hAnsi="Times New Roman" w:cs="Times New Roman"/>
          <w:sz w:val="24"/>
          <w:szCs w:val="24"/>
        </w:rPr>
        <w:t>čtyřkolově</w:t>
      </w:r>
      <w:proofErr w:type="spellEnd"/>
      <w:r w:rsidRPr="00865ABC">
        <w:rPr>
          <w:rFonts w:ascii="Times New Roman" w:hAnsi="Times New Roman" w:cs="Times New Roman"/>
          <w:sz w:val="24"/>
          <w:szCs w:val="24"/>
        </w:rPr>
        <w:t>.</w:t>
      </w:r>
    </w:p>
    <w:p w14:paraId="69A4F59B" w14:textId="7B0C9F4F"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Mladší žáci hrají od velkého vápna po velké vápno na velkém hřišti v počtu 8+1, starší přípravka na polovinu hřiště nebo na šířku hřiště v počtu 5+1. Mladší přípravka 4+1. Všechny tyto utkání se hrají dle pravidel přiložených v příloze.</w:t>
      </w:r>
    </w:p>
    <w:p w14:paraId="4127FD48" w14:textId="77777777" w:rsidR="004C5E14" w:rsidRPr="00865ABC" w:rsidRDefault="004C5E14" w:rsidP="004C5E14">
      <w:pPr>
        <w:spacing w:after="0"/>
        <w:jc w:val="both"/>
        <w:rPr>
          <w:rFonts w:ascii="Times New Roman" w:hAnsi="Times New Roman" w:cs="Times New Roman"/>
          <w:sz w:val="24"/>
          <w:szCs w:val="24"/>
        </w:rPr>
      </w:pPr>
    </w:p>
    <w:p w14:paraId="0995C51C" w14:textId="5E8576B6" w:rsidR="00323A0A" w:rsidRPr="004D40D2" w:rsidRDefault="00323A0A"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14 - Hlášení utkání</w:t>
      </w:r>
    </w:p>
    <w:p w14:paraId="670A1A38" w14:textId="77777777" w:rsidR="004C5E14" w:rsidRPr="00865ABC" w:rsidRDefault="004C5E14" w:rsidP="004C5E14">
      <w:pPr>
        <w:spacing w:after="0"/>
        <w:jc w:val="both"/>
        <w:rPr>
          <w:rFonts w:ascii="Times New Roman" w:hAnsi="Times New Roman" w:cs="Times New Roman"/>
          <w:sz w:val="24"/>
          <w:szCs w:val="24"/>
        </w:rPr>
      </w:pPr>
    </w:p>
    <w:p w14:paraId="336D19DF" w14:textId="52D1121E" w:rsidR="00C75FEE" w:rsidRPr="00865ABC" w:rsidRDefault="00323A0A" w:rsidP="007C6139">
      <w:pPr>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D</w:t>
      </w:r>
      <w:r w:rsidR="00C75FEE" w:rsidRPr="00865ABC">
        <w:rPr>
          <w:rFonts w:ascii="Times New Roman" w:hAnsi="Times New Roman" w:cs="Times New Roman"/>
          <w:sz w:val="24"/>
          <w:szCs w:val="24"/>
        </w:rPr>
        <w:t xml:space="preserve">ružstva mají svá utkání rozlosována podle termínové listiny, která je součástí tohoto Rozpisu. Případné </w:t>
      </w:r>
      <w:r w:rsidRPr="00865ABC">
        <w:rPr>
          <w:rFonts w:ascii="Times New Roman" w:hAnsi="Times New Roman" w:cs="Times New Roman"/>
          <w:sz w:val="24"/>
          <w:szCs w:val="24"/>
        </w:rPr>
        <w:t>změ</w:t>
      </w:r>
      <w:r w:rsidR="00C75FEE" w:rsidRPr="00865ABC">
        <w:rPr>
          <w:rFonts w:ascii="Times New Roman" w:hAnsi="Times New Roman" w:cs="Times New Roman"/>
          <w:sz w:val="24"/>
          <w:szCs w:val="24"/>
        </w:rPr>
        <w:t>ny termínů nebo místa utkání, se provádějí v souladu s čl. 3 a 4 tohoto rozpisu.</w:t>
      </w:r>
    </w:p>
    <w:p w14:paraId="032FADCA" w14:textId="77777777" w:rsidR="004C5E14" w:rsidRPr="00865ABC" w:rsidRDefault="004C5E14" w:rsidP="007C6139">
      <w:pPr>
        <w:spacing w:after="0"/>
        <w:ind w:left="360"/>
        <w:jc w:val="both"/>
        <w:rPr>
          <w:rFonts w:ascii="Times New Roman" w:hAnsi="Times New Roman" w:cs="Times New Roman"/>
          <w:sz w:val="24"/>
          <w:szCs w:val="24"/>
        </w:rPr>
      </w:pPr>
    </w:p>
    <w:p w14:paraId="6C071719" w14:textId="7FC32040" w:rsidR="00323A0A" w:rsidRPr="004D40D2" w:rsidRDefault="00323A0A" w:rsidP="009B7CDC">
      <w:pPr>
        <w:jc w:val="center"/>
        <w:rPr>
          <w:rFonts w:ascii="Times New Roman" w:hAnsi="Times New Roman" w:cs="Times New Roman"/>
          <w:b/>
          <w:bCs/>
          <w:color w:val="0070C0"/>
          <w:sz w:val="24"/>
          <w:szCs w:val="24"/>
        </w:rPr>
      </w:pPr>
      <w:r w:rsidRPr="004D40D2">
        <w:rPr>
          <w:rFonts w:ascii="Times New Roman" w:hAnsi="Times New Roman" w:cs="Times New Roman"/>
          <w:b/>
          <w:bCs/>
          <w:color w:val="0070C0"/>
          <w:sz w:val="24"/>
          <w:szCs w:val="24"/>
        </w:rPr>
        <w:t>Článek 15 - Hodnocení výsledků v</w:t>
      </w:r>
      <w:r w:rsidR="004C5E14" w:rsidRPr="004D40D2">
        <w:rPr>
          <w:rFonts w:ascii="Times New Roman" w:hAnsi="Times New Roman" w:cs="Times New Roman"/>
          <w:b/>
          <w:bCs/>
          <w:color w:val="0070C0"/>
          <w:sz w:val="24"/>
          <w:szCs w:val="24"/>
        </w:rPr>
        <w:t> </w:t>
      </w:r>
      <w:r w:rsidRPr="004D40D2">
        <w:rPr>
          <w:rFonts w:ascii="Times New Roman" w:hAnsi="Times New Roman" w:cs="Times New Roman"/>
          <w:b/>
          <w:bCs/>
          <w:color w:val="0070C0"/>
          <w:sz w:val="24"/>
          <w:szCs w:val="24"/>
        </w:rPr>
        <w:t>soutěžích</w:t>
      </w:r>
    </w:p>
    <w:p w14:paraId="21CFEA71" w14:textId="77777777" w:rsidR="004C5E14" w:rsidRPr="00865ABC" w:rsidRDefault="004C5E14" w:rsidP="004C5E14">
      <w:pPr>
        <w:spacing w:after="0"/>
        <w:jc w:val="both"/>
        <w:rPr>
          <w:rFonts w:ascii="Times New Roman" w:hAnsi="Times New Roman" w:cs="Times New Roman"/>
          <w:sz w:val="24"/>
          <w:szCs w:val="24"/>
        </w:rPr>
      </w:pPr>
    </w:p>
    <w:p w14:paraId="3C1E5C9D"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20AF304E"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69AB0EF7" w14:textId="73D3D56A"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V souladu s § 14 SŘ dostává družstvo za vítězství 3 body, nerozhodná hra se hodnotí jedním bodem pro obě družstva. </w:t>
      </w:r>
    </w:p>
    <w:p w14:paraId="6269F9B6" w14:textId="3EEAC379"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V případě vyhlášení kontumačního výsledku se postupuje dle DŘ § 36. </w:t>
      </w:r>
    </w:p>
    <w:p w14:paraId="150EF0FA" w14:textId="77777777" w:rsidR="004C5E14" w:rsidRPr="00865ABC" w:rsidRDefault="004C5E14" w:rsidP="004C5E14">
      <w:pPr>
        <w:spacing w:after="0"/>
        <w:jc w:val="both"/>
        <w:rPr>
          <w:rFonts w:ascii="Times New Roman" w:hAnsi="Times New Roman" w:cs="Times New Roman"/>
          <w:sz w:val="24"/>
          <w:szCs w:val="24"/>
        </w:rPr>
      </w:pPr>
    </w:p>
    <w:p w14:paraId="49C7D7A9" w14:textId="77777777" w:rsidR="00323A0A" w:rsidRPr="00250CDB" w:rsidRDefault="00323A0A"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16 - Titul a ceny</w:t>
      </w:r>
    </w:p>
    <w:p w14:paraId="14B79945" w14:textId="77777777" w:rsidR="004C5E14" w:rsidRPr="00865ABC" w:rsidRDefault="004C5E14" w:rsidP="004C5E14">
      <w:pPr>
        <w:spacing w:after="0"/>
        <w:jc w:val="both"/>
        <w:rPr>
          <w:rFonts w:ascii="Times New Roman" w:hAnsi="Times New Roman" w:cs="Times New Roman"/>
          <w:sz w:val="24"/>
          <w:szCs w:val="24"/>
        </w:rPr>
      </w:pPr>
    </w:p>
    <w:p w14:paraId="59BE91AD" w14:textId="7295E0A4" w:rsidR="00323A0A" w:rsidRPr="00865ABC" w:rsidRDefault="00323A0A"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Vítězná družstva soutěží obdrží pohár, diplom a sadu medailí.</w:t>
      </w:r>
    </w:p>
    <w:p w14:paraId="4E598A72" w14:textId="77777777" w:rsidR="004C5E14" w:rsidRPr="00865ABC" w:rsidRDefault="004C5E14" w:rsidP="007C6139">
      <w:pPr>
        <w:pStyle w:val="Odstavecseseznamem"/>
        <w:spacing w:after="0"/>
        <w:ind w:left="360"/>
        <w:jc w:val="both"/>
        <w:rPr>
          <w:rFonts w:ascii="Times New Roman" w:hAnsi="Times New Roman" w:cs="Times New Roman"/>
          <w:sz w:val="24"/>
          <w:szCs w:val="24"/>
        </w:rPr>
      </w:pPr>
    </w:p>
    <w:p w14:paraId="78B38855" w14:textId="0EF4DB72" w:rsidR="00323A0A" w:rsidRPr="00250CDB" w:rsidRDefault="00323A0A"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17 – Doprava</w:t>
      </w:r>
    </w:p>
    <w:p w14:paraId="7AC5461C" w14:textId="77777777" w:rsidR="004C5E14" w:rsidRPr="00865ABC" w:rsidRDefault="004C5E14" w:rsidP="004C5E14">
      <w:pPr>
        <w:spacing w:after="0"/>
        <w:jc w:val="both"/>
        <w:rPr>
          <w:rFonts w:ascii="Times New Roman" w:hAnsi="Times New Roman" w:cs="Times New Roman"/>
          <w:sz w:val="24"/>
          <w:szCs w:val="24"/>
        </w:rPr>
      </w:pPr>
    </w:p>
    <w:p w14:paraId="4A0CA33C"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4632CA06"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2498E327" w14:textId="61DF14E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Za schválený dopravní prostředek se považuje běžný veřejný dopravní prostředek (vlak ČD, autobus ČSAD, prostředky místní hromadné dopravy), vlastní autobus nebo autobus jiného registrovaného provozovatele než ČSAD.</w:t>
      </w:r>
    </w:p>
    <w:p w14:paraId="184F1980" w14:textId="148EAD4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Případné nedostavení se k utkání nebo opožděný nástup k utkání řeší STK OFS Zlín na své nejbližší schůzi. Materiály, potřebné pro jednání řídícího orgánu soutěží (potvrzení policie ČR, příslušného místního úřadu, provozovatele dopravního prostředku atd.) dodá oddíl do 48 hodin na sekretariát OFS Zlín.</w:t>
      </w:r>
    </w:p>
    <w:p w14:paraId="6CDC6596" w14:textId="77777777" w:rsidR="004C5E14" w:rsidRPr="00865ABC" w:rsidRDefault="004C5E14" w:rsidP="004C5E14">
      <w:pPr>
        <w:spacing w:after="0"/>
        <w:jc w:val="both"/>
        <w:rPr>
          <w:rFonts w:ascii="Times New Roman" w:hAnsi="Times New Roman" w:cs="Times New Roman"/>
          <w:sz w:val="24"/>
          <w:szCs w:val="24"/>
        </w:rPr>
      </w:pPr>
    </w:p>
    <w:p w14:paraId="7CFE3B03" w14:textId="77777777" w:rsidR="00323A0A" w:rsidRPr="00250CDB" w:rsidRDefault="00323A0A"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18 – Reprezentace</w:t>
      </w:r>
    </w:p>
    <w:p w14:paraId="675D93E6" w14:textId="77777777" w:rsidR="004C5E14" w:rsidRPr="00865ABC" w:rsidRDefault="004C5E14" w:rsidP="004C5E14">
      <w:pPr>
        <w:spacing w:after="0"/>
        <w:jc w:val="both"/>
        <w:rPr>
          <w:rFonts w:ascii="Times New Roman" w:hAnsi="Times New Roman" w:cs="Times New Roman"/>
          <w:sz w:val="24"/>
          <w:szCs w:val="24"/>
        </w:rPr>
      </w:pPr>
    </w:p>
    <w:p w14:paraId="54D09A13" w14:textId="77777777"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Z důvodů plnění reprezentačních povinností ve výběrech FAČR, ŘKF M a OFS Zlín povolí STK OFS Zlín předehraní mistrovského utkání, jsou-li povoláni tři nebo více hráčů ze soupisky družstva, které žádá změnu. Odkládání utkání nebude povolováno. V případě nesplnění reprezentace bude postupováno dle disciplinárního řádu FAČR a rozpisu soutěží ZL KFS.</w:t>
      </w:r>
    </w:p>
    <w:p w14:paraId="43B5B154" w14:textId="77777777" w:rsidR="004C5E14" w:rsidRPr="00865ABC" w:rsidRDefault="004C5E14" w:rsidP="007C6139">
      <w:pPr>
        <w:spacing w:after="0"/>
        <w:jc w:val="both"/>
        <w:rPr>
          <w:rFonts w:ascii="Times New Roman" w:hAnsi="Times New Roman" w:cs="Times New Roman"/>
          <w:sz w:val="24"/>
          <w:szCs w:val="24"/>
        </w:rPr>
      </w:pPr>
    </w:p>
    <w:p w14:paraId="09250437" w14:textId="77777777" w:rsidR="00323A0A" w:rsidRPr="00250CDB" w:rsidRDefault="00323A0A"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19 - Protest a odvolání</w:t>
      </w:r>
    </w:p>
    <w:p w14:paraId="168C5AE3" w14:textId="77777777" w:rsidR="004C5E14" w:rsidRPr="00865ABC" w:rsidRDefault="004C5E14" w:rsidP="004C5E14">
      <w:pPr>
        <w:spacing w:after="0"/>
        <w:jc w:val="both"/>
        <w:rPr>
          <w:rFonts w:ascii="Times New Roman" w:hAnsi="Times New Roman" w:cs="Times New Roman"/>
          <w:sz w:val="24"/>
          <w:szCs w:val="24"/>
        </w:rPr>
      </w:pPr>
    </w:p>
    <w:p w14:paraId="576E4A39" w14:textId="77777777"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Protest a odvolání se řídí dle Procesního řádu FAČR.</w:t>
      </w:r>
    </w:p>
    <w:p w14:paraId="7AAEAAB9" w14:textId="77777777" w:rsidR="00105BC7" w:rsidRPr="00865ABC" w:rsidRDefault="00105BC7" w:rsidP="007C6139">
      <w:pPr>
        <w:spacing w:after="0"/>
        <w:jc w:val="both"/>
        <w:rPr>
          <w:rFonts w:ascii="Times New Roman" w:hAnsi="Times New Roman" w:cs="Times New Roman"/>
          <w:sz w:val="24"/>
          <w:szCs w:val="24"/>
        </w:rPr>
      </w:pPr>
    </w:p>
    <w:p w14:paraId="224DCE19" w14:textId="77777777" w:rsidR="00105BC7" w:rsidRPr="00865ABC" w:rsidRDefault="00105BC7" w:rsidP="007C6139">
      <w:pPr>
        <w:spacing w:after="0"/>
        <w:jc w:val="both"/>
        <w:rPr>
          <w:rFonts w:ascii="Times New Roman" w:hAnsi="Times New Roman" w:cs="Times New Roman"/>
          <w:sz w:val="24"/>
          <w:szCs w:val="24"/>
        </w:rPr>
      </w:pPr>
    </w:p>
    <w:p w14:paraId="733187BF" w14:textId="77777777" w:rsidR="00105BC7" w:rsidRPr="00865ABC" w:rsidRDefault="00105BC7" w:rsidP="007C6139">
      <w:pPr>
        <w:spacing w:after="0"/>
        <w:jc w:val="both"/>
        <w:rPr>
          <w:rFonts w:ascii="Times New Roman" w:hAnsi="Times New Roman" w:cs="Times New Roman"/>
          <w:sz w:val="24"/>
          <w:szCs w:val="24"/>
        </w:rPr>
      </w:pPr>
    </w:p>
    <w:p w14:paraId="48D56491" w14:textId="77777777" w:rsidR="004C5E14" w:rsidRPr="00865ABC" w:rsidRDefault="004C5E14" w:rsidP="007C6139">
      <w:pPr>
        <w:spacing w:after="0"/>
        <w:jc w:val="both"/>
        <w:rPr>
          <w:rFonts w:ascii="Times New Roman" w:hAnsi="Times New Roman" w:cs="Times New Roman"/>
          <w:sz w:val="24"/>
          <w:szCs w:val="24"/>
        </w:rPr>
      </w:pPr>
    </w:p>
    <w:p w14:paraId="55C9CCB9" w14:textId="77777777" w:rsidR="00323A0A" w:rsidRPr="00250CDB" w:rsidRDefault="00323A0A"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20 - Postupy a sestupy</w:t>
      </w:r>
    </w:p>
    <w:p w14:paraId="71FEBF7B" w14:textId="77777777" w:rsidR="004C5E14" w:rsidRPr="00865ABC" w:rsidRDefault="004C5E14" w:rsidP="004C5E14">
      <w:pPr>
        <w:spacing w:after="0"/>
        <w:jc w:val="both"/>
        <w:rPr>
          <w:rFonts w:ascii="Times New Roman" w:hAnsi="Times New Roman" w:cs="Times New Roman"/>
          <w:sz w:val="24"/>
          <w:szCs w:val="24"/>
        </w:rPr>
      </w:pPr>
    </w:p>
    <w:p w14:paraId="21982F4D"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5C18302F"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61EE4CD0"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22326B86" w14:textId="26FD63E7" w:rsidR="004C5E14"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Vítěz okresního přeboru dospělých má právo postupu do I. B třídy krajské soutěže. Přímé postupy mají zajištěny i vítězové obou skupin III. tříd. Přímý postup do III. tříd mají zajištěn vítězové ze IV. tříd. Z OP sestupuje poslední družstvo, ale v případě sestupu „Zlínských“ družstev I. B třídy krajské soutěže se počet sestupujících z OP úměrně zvyšuje. Ze III. tříd sestupuje poslední družstvo z každé skupiny. V případě sestupu více družstev z OP se úměrně zvýší počet sestupujících družstev ze III. tříd. </w:t>
      </w:r>
    </w:p>
    <w:p w14:paraId="3E5F9740" w14:textId="77777777" w:rsidR="004C5E14"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Vítěz okresního přeboru dorostu má právo postupu do krajské soutěže. </w:t>
      </w:r>
    </w:p>
    <w:p w14:paraId="4F016E88" w14:textId="0353BBFD"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Vítěz okresního přeboru starších žáků má právo postupu do krajské soutěže, za předpokladu přihlášení do krajských soutěží družstvo starších i mladších žáků.</w:t>
      </w:r>
    </w:p>
    <w:p w14:paraId="04FA343F" w14:textId="71D2261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Postupy a sestupy z jednotlivých soutěží se řídí ustanoveními SŘ § 18 a 19.</w:t>
      </w:r>
    </w:p>
    <w:p w14:paraId="0DB30A64" w14:textId="26FAA6BD"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Pokud počet postupujících dorosteneckých a žákovských mužstev z OFS nebude naplněn, může STK OFS Zlín upravit počet jednotlivých družstev v jednotlivých soutěžích.</w:t>
      </w:r>
    </w:p>
    <w:p w14:paraId="28A245F8" w14:textId="0197A29B"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Pro určení pořadí mezi oddíly, které v různých skupinách stejné soutěže všech kategorií obsadí potencionálně sestupová nebo postupová místa, rozhoduje:</w:t>
      </w:r>
    </w:p>
    <w:p w14:paraId="7462F1F0" w14:textId="4BEC362F" w:rsidR="00C75FEE" w:rsidRPr="00865ABC" w:rsidRDefault="00C75FEE" w:rsidP="007C6139">
      <w:pPr>
        <w:pStyle w:val="Odstavecseseznamem"/>
        <w:numPr>
          <w:ilvl w:val="0"/>
          <w:numId w:val="9"/>
        </w:numPr>
        <w:spacing w:after="0"/>
        <w:jc w:val="both"/>
        <w:rPr>
          <w:rFonts w:ascii="Times New Roman" w:hAnsi="Times New Roman" w:cs="Times New Roman"/>
          <w:sz w:val="24"/>
          <w:szCs w:val="24"/>
        </w:rPr>
      </w:pPr>
      <w:r w:rsidRPr="00865ABC">
        <w:rPr>
          <w:rFonts w:ascii="Times New Roman" w:hAnsi="Times New Roman" w:cs="Times New Roman"/>
          <w:sz w:val="24"/>
          <w:szCs w:val="24"/>
        </w:rPr>
        <w:t>umístění družstva (porovnávací systém – koeficient), v případě shodného počtu bodů</w:t>
      </w:r>
    </w:p>
    <w:p w14:paraId="12E882E5" w14:textId="7C843052" w:rsidR="00C75FEE" w:rsidRPr="00865ABC" w:rsidRDefault="00C75FEE" w:rsidP="007C6139">
      <w:pPr>
        <w:pStyle w:val="Odstavecseseznamem"/>
        <w:numPr>
          <w:ilvl w:val="0"/>
          <w:numId w:val="9"/>
        </w:numPr>
        <w:spacing w:after="0"/>
        <w:jc w:val="both"/>
        <w:rPr>
          <w:rFonts w:ascii="Times New Roman" w:hAnsi="Times New Roman" w:cs="Times New Roman"/>
          <w:sz w:val="24"/>
          <w:szCs w:val="24"/>
        </w:rPr>
      </w:pPr>
      <w:r w:rsidRPr="00865ABC">
        <w:rPr>
          <w:rFonts w:ascii="Times New Roman" w:hAnsi="Times New Roman" w:cs="Times New Roman"/>
          <w:sz w:val="24"/>
          <w:szCs w:val="24"/>
        </w:rPr>
        <w:t>brankový rozdíl</w:t>
      </w:r>
    </w:p>
    <w:p w14:paraId="7CF244A8" w14:textId="6E004549" w:rsidR="00C75FEE" w:rsidRPr="00865ABC" w:rsidRDefault="00C75FEE" w:rsidP="007C6139">
      <w:pPr>
        <w:pStyle w:val="Odstavecseseznamem"/>
        <w:numPr>
          <w:ilvl w:val="0"/>
          <w:numId w:val="9"/>
        </w:numPr>
        <w:spacing w:after="0"/>
        <w:jc w:val="both"/>
        <w:rPr>
          <w:rFonts w:ascii="Times New Roman" w:hAnsi="Times New Roman" w:cs="Times New Roman"/>
          <w:sz w:val="24"/>
          <w:szCs w:val="24"/>
        </w:rPr>
      </w:pPr>
      <w:r w:rsidRPr="00865ABC">
        <w:rPr>
          <w:rFonts w:ascii="Times New Roman" w:hAnsi="Times New Roman" w:cs="Times New Roman"/>
          <w:sz w:val="24"/>
          <w:szCs w:val="24"/>
        </w:rPr>
        <w:t>větší počet vstřelených branek</w:t>
      </w:r>
    </w:p>
    <w:p w14:paraId="7540ED72" w14:textId="3678E050" w:rsidR="00C75FEE" w:rsidRPr="00865ABC" w:rsidRDefault="00C75FEE" w:rsidP="007C6139">
      <w:pPr>
        <w:spacing w:after="0"/>
        <w:ind w:left="708"/>
        <w:jc w:val="both"/>
        <w:rPr>
          <w:rFonts w:ascii="Times New Roman" w:hAnsi="Times New Roman" w:cs="Times New Roman"/>
          <w:sz w:val="24"/>
          <w:szCs w:val="24"/>
        </w:rPr>
      </w:pPr>
      <w:r w:rsidRPr="00865ABC">
        <w:rPr>
          <w:rFonts w:ascii="Times New Roman" w:hAnsi="Times New Roman" w:cs="Times New Roman"/>
          <w:sz w:val="24"/>
          <w:szCs w:val="24"/>
        </w:rPr>
        <w:t>V případě shody i v odst. 1, resp. 2 se sehraje dvoukolová kvalifikace – určení místa I. utkání provede STK OFS Zlín – o vítězi kvalifikace rozhoduje:</w:t>
      </w:r>
    </w:p>
    <w:p w14:paraId="56E2178A" w14:textId="65C04CD6" w:rsidR="00C75FEE" w:rsidRPr="00865ABC" w:rsidRDefault="00C75FEE" w:rsidP="007C6139">
      <w:pPr>
        <w:pStyle w:val="Odstavecseseznamem"/>
        <w:numPr>
          <w:ilvl w:val="0"/>
          <w:numId w:val="10"/>
        </w:numPr>
        <w:spacing w:after="0"/>
        <w:jc w:val="both"/>
        <w:rPr>
          <w:rFonts w:ascii="Times New Roman" w:hAnsi="Times New Roman" w:cs="Times New Roman"/>
          <w:sz w:val="24"/>
          <w:szCs w:val="24"/>
        </w:rPr>
      </w:pPr>
      <w:r w:rsidRPr="00865ABC">
        <w:rPr>
          <w:rFonts w:ascii="Times New Roman" w:hAnsi="Times New Roman" w:cs="Times New Roman"/>
          <w:sz w:val="24"/>
          <w:szCs w:val="24"/>
        </w:rPr>
        <w:t>větší počet získaných bodů z těchto utkání</w:t>
      </w:r>
    </w:p>
    <w:p w14:paraId="3AADDCFA" w14:textId="142DAB83" w:rsidR="00C75FEE" w:rsidRPr="00865ABC" w:rsidRDefault="00C75FEE" w:rsidP="007C6139">
      <w:pPr>
        <w:pStyle w:val="Odstavecseseznamem"/>
        <w:numPr>
          <w:ilvl w:val="0"/>
          <w:numId w:val="10"/>
        </w:numPr>
        <w:spacing w:after="0"/>
        <w:jc w:val="both"/>
        <w:rPr>
          <w:rFonts w:ascii="Times New Roman" w:hAnsi="Times New Roman" w:cs="Times New Roman"/>
          <w:sz w:val="24"/>
          <w:szCs w:val="24"/>
        </w:rPr>
      </w:pPr>
      <w:r w:rsidRPr="00865ABC">
        <w:rPr>
          <w:rFonts w:ascii="Times New Roman" w:hAnsi="Times New Roman" w:cs="Times New Roman"/>
          <w:sz w:val="24"/>
          <w:szCs w:val="24"/>
        </w:rPr>
        <w:t>v případě shodného počtu bodů z obou utkání rozhoduje lepší brankový rozdílů z obou utkání</w:t>
      </w:r>
    </w:p>
    <w:p w14:paraId="3B03467A" w14:textId="0D0DA5C4" w:rsidR="00C75FEE" w:rsidRPr="00865ABC" w:rsidRDefault="00C75FEE" w:rsidP="007C6139">
      <w:pPr>
        <w:pStyle w:val="Odstavecseseznamem"/>
        <w:numPr>
          <w:ilvl w:val="0"/>
          <w:numId w:val="10"/>
        </w:numPr>
        <w:spacing w:after="0"/>
        <w:jc w:val="both"/>
        <w:rPr>
          <w:rFonts w:ascii="Times New Roman" w:hAnsi="Times New Roman" w:cs="Times New Roman"/>
          <w:sz w:val="24"/>
          <w:szCs w:val="24"/>
        </w:rPr>
      </w:pPr>
      <w:r w:rsidRPr="00865ABC">
        <w:rPr>
          <w:rFonts w:ascii="Times New Roman" w:hAnsi="Times New Roman" w:cs="Times New Roman"/>
          <w:sz w:val="24"/>
          <w:szCs w:val="24"/>
        </w:rPr>
        <w:t>v případě shodného počtu bodů a skóre z obou utkání se provedou kopy na branku dle PF.</w:t>
      </w:r>
    </w:p>
    <w:p w14:paraId="3CADD344" w14:textId="77777777" w:rsidR="004C5E14" w:rsidRPr="00865ABC" w:rsidRDefault="004C5E14" w:rsidP="004C5E14">
      <w:pPr>
        <w:spacing w:after="0"/>
        <w:jc w:val="both"/>
        <w:rPr>
          <w:rFonts w:ascii="Times New Roman" w:hAnsi="Times New Roman" w:cs="Times New Roman"/>
          <w:sz w:val="24"/>
          <w:szCs w:val="24"/>
        </w:rPr>
      </w:pPr>
    </w:p>
    <w:p w14:paraId="7C743D68" w14:textId="06170880" w:rsidR="00323A0A" w:rsidRPr="00250CDB" w:rsidRDefault="00323A0A"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21 - Hodnocení soutěží</w:t>
      </w:r>
    </w:p>
    <w:p w14:paraId="3B5A9640" w14:textId="77777777" w:rsidR="004C5E14" w:rsidRPr="00865ABC" w:rsidRDefault="004C5E14" w:rsidP="004C5E14">
      <w:pPr>
        <w:spacing w:after="0"/>
        <w:jc w:val="both"/>
        <w:rPr>
          <w:rFonts w:ascii="Times New Roman" w:hAnsi="Times New Roman" w:cs="Times New Roman"/>
          <w:sz w:val="24"/>
          <w:szCs w:val="24"/>
        </w:rPr>
      </w:pPr>
    </w:p>
    <w:p w14:paraId="414F0902" w14:textId="25EDB0F0" w:rsidR="00C75FEE" w:rsidRPr="00865ABC" w:rsidRDefault="00C75FEE" w:rsidP="007C6139">
      <w:pPr>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Oddíly mohou zaslat své připomínky k mistrovským soutěžím. STK OFS Zlín přihlédne k těmto připomínkám oddílů, a pokud povedou ke zkvalitnění a zatraktivnění soutěží, učiní v rozpisu a rozlosování soutěží pro následující soutěžní ročník změny.</w:t>
      </w:r>
    </w:p>
    <w:p w14:paraId="17B07F9A" w14:textId="77777777" w:rsidR="004C5E14" w:rsidRPr="00865ABC" w:rsidRDefault="004C5E14" w:rsidP="007C6139">
      <w:pPr>
        <w:spacing w:after="0"/>
        <w:ind w:left="360"/>
        <w:jc w:val="both"/>
        <w:rPr>
          <w:rFonts w:ascii="Times New Roman" w:hAnsi="Times New Roman" w:cs="Times New Roman"/>
          <w:sz w:val="24"/>
          <w:szCs w:val="24"/>
        </w:rPr>
      </w:pPr>
    </w:p>
    <w:p w14:paraId="611E878B" w14:textId="77777777" w:rsidR="00250CDB" w:rsidRDefault="00250CDB" w:rsidP="009B7CDC">
      <w:pPr>
        <w:jc w:val="center"/>
        <w:rPr>
          <w:rFonts w:ascii="Times New Roman" w:hAnsi="Times New Roman" w:cs="Times New Roman"/>
          <w:b/>
          <w:bCs/>
          <w:sz w:val="24"/>
          <w:szCs w:val="24"/>
        </w:rPr>
      </w:pPr>
    </w:p>
    <w:p w14:paraId="7C426D97" w14:textId="77777777" w:rsidR="00250CDB" w:rsidRDefault="00250CDB" w:rsidP="009B7CDC">
      <w:pPr>
        <w:jc w:val="center"/>
        <w:rPr>
          <w:rFonts w:ascii="Times New Roman" w:hAnsi="Times New Roman" w:cs="Times New Roman"/>
          <w:b/>
          <w:bCs/>
          <w:sz w:val="24"/>
          <w:szCs w:val="24"/>
        </w:rPr>
      </w:pPr>
    </w:p>
    <w:p w14:paraId="6F983BEC" w14:textId="1B732588" w:rsidR="004C5E14" w:rsidRPr="00250CDB" w:rsidRDefault="00323A0A" w:rsidP="00250CDB">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22 – Rozhodčí</w:t>
      </w:r>
    </w:p>
    <w:p w14:paraId="555E33EB"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3F3ACF71"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3BD898FC" w14:textId="19FAA28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Rozhodčí deleguje k utkání obsazovací úsek Komise rozhodčích OFS Zlín prostřednictvím internetových stránek OFS Zlín, IS FAČR, e-mailem nebo telefonicky. Vždy však platí poslední aktualizovaná delegace na internetových stránkách OFS Zlín. Pokud zjistí rozhodčí či funkcionář oddílu nesrovnalost v nominaci, je povinen tuto skutečnost ohlásit obsazovacímu úseku KR OFS Zlín a sekretariátu OFS Zlín.</w:t>
      </w:r>
    </w:p>
    <w:p w14:paraId="7F71CB31" w14:textId="4D357B9B"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Asistenti hlavního rozhodčího na utkání III. a IV tř. dospělých, bývají zpravidla proškolení oddíloví rozhodčí zúčastněných družstev. </w:t>
      </w:r>
    </w:p>
    <w:p w14:paraId="4B8D1A3A" w14:textId="1AAD9A95"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Povinnosti a práva delegovaných rozhodčích se řídí § 51 SŘ s tím, že delegovaní rozhodčí na utkání OFS Zlín jsou povinni dostavit se nejpozději 30 min. před stanoveným začátkem utkání na hřiště, kde je utkání pořádáno.</w:t>
      </w:r>
    </w:p>
    <w:p w14:paraId="7F33ED9F" w14:textId="50ED7ACB"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Rozhodčí je povinen zaznamenat do Zápisu o utkání v IS FAČR všechny předepsané náležitosti do správných rubrik.</w:t>
      </w:r>
    </w:p>
    <w:p w14:paraId="0F08AD30" w14:textId="3C1C53DD" w:rsidR="004C5E14" w:rsidRDefault="00C75FEE" w:rsidP="00250CDB">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 případě neúčasti DS na utkání mužů, řídí předzápasovou poradu utkání mužů hlavní rozhodčí.</w:t>
      </w:r>
    </w:p>
    <w:p w14:paraId="564C9DF8" w14:textId="77777777" w:rsidR="00250CDB" w:rsidRPr="00250CDB" w:rsidRDefault="00250CDB" w:rsidP="00250CDB">
      <w:pPr>
        <w:pStyle w:val="Odstavecseseznamem"/>
        <w:tabs>
          <w:tab w:val="left" w:pos="851"/>
        </w:tabs>
        <w:spacing w:after="0"/>
        <w:ind w:left="851"/>
        <w:jc w:val="both"/>
        <w:rPr>
          <w:rFonts w:ascii="Times New Roman" w:hAnsi="Times New Roman" w:cs="Times New Roman"/>
          <w:sz w:val="24"/>
          <w:szCs w:val="24"/>
        </w:rPr>
      </w:pPr>
    </w:p>
    <w:p w14:paraId="6DF74815" w14:textId="77777777" w:rsidR="00323A0A" w:rsidRPr="00250CDB" w:rsidRDefault="00323A0A"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23 - Delegáti fotbalové asociace (DFA) a dohlížecí orgány</w:t>
      </w:r>
    </w:p>
    <w:p w14:paraId="6492BE74" w14:textId="77777777" w:rsidR="004C5E14" w:rsidRPr="00865ABC" w:rsidRDefault="004C5E14" w:rsidP="004C5E14">
      <w:pPr>
        <w:spacing w:after="0"/>
        <w:jc w:val="both"/>
        <w:rPr>
          <w:rFonts w:ascii="Times New Roman" w:hAnsi="Times New Roman" w:cs="Times New Roman"/>
          <w:sz w:val="24"/>
          <w:szCs w:val="24"/>
        </w:rPr>
      </w:pPr>
    </w:p>
    <w:p w14:paraId="10071039"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2F080A87" w14:textId="17B82F9B"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VV OFS Zlín si vyhrazuje podle důležitosti utkání vyslat do místa utkání dohlížecí orgán na svůj náklad.</w:t>
      </w:r>
    </w:p>
    <w:p w14:paraId="6288BC93" w14:textId="52F70E8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Jako součást disciplinárního opatření může VV OFS Zlín vyslat na utkání dohlížecí orgán na náklady provinivšího se oddílu.</w:t>
      </w:r>
    </w:p>
    <w:p w14:paraId="32B743F2" w14:textId="3852DF98"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DFA je povinen dostavit se k utkání nejpozději 30 minut před jeho začátkem.</w:t>
      </w:r>
    </w:p>
    <w:p w14:paraId="3BB66E03" w14:textId="5E4C34BC"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DFA je povinen odeslat zprávu z utkání v elektronické podobě na určené emailové adresy nejpozději druhý následující pracovní den po utkání, a to i v případě, že se utkání nesehrálo. V případě, že je utkání sehráno v pracovní den, má DFA za povinnost zaslat svoji zprávu neprodleně nebo následující den.</w:t>
      </w:r>
    </w:p>
    <w:p w14:paraId="60A72D6C" w14:textId="2BFCC921"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Odpovídá za organizaci a řádný průběh předzápasové porady.</w:t>
      </w:r>
    </w:p>
    <w:p w14:paraId="08867B41" w14:textId="77777777" w:rsidR="00C75FEE" w:rsidRPr="00865ABC" w:rsidRDefault="00C75FEE" w:rsidP="007C6139">
      <w:pPr>
        <w:spacing w:after="0"/>
        <w:jc w:val="both"/>
        <w:rPr>
          <w:rFonts w:ascii="Times New Roman" w:hAnsi="Times New Roman" w:cs="Times New Roman"/>
          <w:sz w:val="24"/>
          <w:szCs w:val="24"/>
        </w:rPr>
      </w:pPr>
    </w:p>
    <w:p w14:paraId="2A33191F" w14:textId="7BFD716E" w:rsidR="00C75FEE" w:rsidRPr="00865ABC" w:rsidRDefault="00C75FEE" w:rsidP="004C5E14">
      <w:pPr>
        <w:pStyle w:val="Odstavecseseznamem"/>
        <w:numPr>
          <w:ilvl w:val="0"/>
          <w:numId w:val="1"/>
        </w:numPr>
        <w:spacing w:after="0"/>
        <w:jc w:val="center"/>
        <w:rPr>
          <w:rFonts w:ascii="Times New Roman" w:hAnsi="Times New Roman" w:cs="Times New Roman"/>
          <w:b/>
          <w:bCs/>
          <w:sz w:val="24"/>
          <w:szCs w:val="24"/>
        </w:rPr>
      </w:pPr>
      <w:r w:rsidRPr="00865ABC">
        <w:rPr>
          <w:rFonts w:ascii="Times New Roman" w:hAnsi="Times New Roman" w:cs="Times New Roman"/>
          <w:b/>
          <w:bCs/>
          <w:sz w:val="24"/>
          <w:szCs w:val="24"/>
        </w:rPr>
        <w:t>KRÁTKODOBÉ SOUTĚŽE A PŘÁTELSKÁ UTKÁNÍ</w:t>
      </w:r>
    </w:p>
    <w:p w14:paraId="37636A9A" w14:textId="77777777" w:rsidR="004C5E14" w:rsidRPr="00865ABC" w:rsidRDefault="004C5E14" w:rsidP="004C5E14">
      <w:pPr>
        <w:spacing w:after="0"/>
        <w:rPr>
          <w:rFonts w:ascii="Times New Roman" w:hAnsi="Times New Roman" w:cs="Times New Roman"/>
          <w:b/>
          <w:bCs/>
          <w:sz w:val="24"/>
          <w:szCs w:val="24"/>
        </w:rPr>
      </w:pPr>
    </w:p>
    <w:p w14:paraId="063FC39F" w14:textId="77777777"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24 - Podmínky pořádání krátkodobých soutěží a přátelských utkání</w:t>
      </w:r>
    </w:p>
    <w:p w14:paraId="13C74BFC" w14:textId="77777777" w:rsidR="004C5E14" w:rsidRPr="00865ABC" w:rsidRDefault="004C5E14" w:rsidP="004C5E14">
      <w:pPr>
        <w:spacing w:after="0"/>
        <w:jc w:val="both"/>
        <w:rPr>
          <w:rFonts w:ascii="Times New Roman" w:hAnsi="Times New Roman" w:cs="Times New Roman"/>
          <w:sz w:val="24"/>
          <w:szCs w:val="24"/>
        </w:rPr>
      </w:pPr>
    </w:p>
    <w:p w14:paraId="71E1919E"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73EC8528" w14:textId="03265D9A"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Pořadatel kterékoliv nemistrovské soutěže a přátelského utkání (kromě přátelských utkání mezi jednotlivými oddílovými družstvy) je povinen včas oznámit pořádání této nemistrovské soutěže, resp. přátelského utkání přísl. STK OFS Zlín</w:t>
      </w:r>
    </w:p>
    <w:p w14:paraId="53BD4026" w14:textId="542FFA2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OFS Zlín zajistí delegaci rozhodčích s přihlédnutím k výkonnostní úrovni účastníků ne mistrovské soutěže nebo přátelského utkání. </w:t>
      </w:r>
    </w:p>
    <w:p w14:paraId="1E52CBF2" w14:textId="58ABE168"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Oddíly zařazené do mistrovských soutěží OFS Zlín jsou povinny ve všech kategoriích hlásit pořádání krátkodobé soutěže a přátelského utkání STK OFS Zlín. </w:t>
      </w:r>
    </w:p>
    <w:p w14:paraId="6966CA18" w14:textId="796BBC38"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Oddíly zařazené do mistrovských soutěží ZL KFS jsou povinny ve všech kategoriích hlásit pořádání krátkodobé soutěže a přátelského utkání s mezinárod. účastí STK a obsazovacímu úseku KR ZL KFS.</w:t>
      </w:r>
    </w:p>
    <w:p w14:paraId="3F145EA2" w14:textId="25137FEA" w:rsidR="00C75FEE" w:rsidRPr="00250CDB" w:rsidRDefault="00C75FEE" w:rsidP="007C6139">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 ostatním platí přiměřeně čl. 82 SŘ s tím, že za řádné uspořádání krátkodobé soutěže a přátelského utkání je vždy plně odpovědný pořádající oddíl.</w:t>
      </w:r>
    </w:p>
    <w:p w14:paraId="3A216C5C" w14:textId="77777777" w:rsidR="004C5E14" w:rsidRPr="00865ABC" w:rsidRDefault="004C5E14" w:rsidP="004C5E14">
      <w:pPr>
        <w:pStyle w:val="Odstavecseseznamem"/>
        <w:numPr>
          <w:ilvl w:val="0"/>
          <w:numId w:val="1"/>
        </w:numPr>
        <w:spacing w:after="0"/>
        <w:jc w:val="center"/>
        <w:rPr>
          <w:rFonts w:ascii="Times New Roman" w:hAnsi="Times New Roman" w:cs="Times New Roman"/>
          <w:b/>
          <w:bCs/>
          <w:sz w:val="24"/>
          <w:szCs w:val="24"/>
        </w:rPr>
      </w:pPr>
      <w:r w:rsidRPr="00865ABC">
        <w:rPr>
          <w:rFonts w:ascii="Times New Roman" w:hAnsi="Times New Roman" w:cs="Times New Roman"/>
          <w:b/>
          <w:bCs/>
          <w:sz w:val="24"/>
          <w:szCs w:val="24"/>
        </w:rPr>
        <w:t>UPŘESNĚNÍ POVINNOSTÍ ODDÍLŮ</w:t>
      </w:r>
    </w:p>
    <w:p w14:paraId="0B7F50E2" w14:textId="317E8695" w:rsidR="00C75FEE" w:rsidRPr="00865ABC" w:rsidRDefault="00C75FEE" w:rsidP="007C6139">
      <w:pPr>
        <w:spacing w:after="0"/>
        <w:jc w:val="both"/>
        <w:rPr>
          <w:rFonts w:ascii="Times New Roman" w:hAnsi="Times New Roman" w:cs="Times New Roman"/>
          <w:sz w:val="24"/>
          <w:szCs w:val="24"/>
        </w:rPr>
      </w:pPr>
    </w:p>
    <w:p w14:paraId="1C6AFBFB" w14:textId="77777777" w:rsidR="00C75FEE"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25 - Povinnosti oddílu jako pořadatele utkání</w:t>
      </w:r>
    </w:p>
    <w:p w14:paraId="6E17D455" w14:textId="77777777" w:rsidR="004C5E14" w:rsidRPr="00865ABC" w:rsidRDefault="004C5E14" w:rsidP="007C6139">
      <w:pPr>
        <w:spacing w:after="0"/>
        <w:ind w:firstLine="360"/>
        <w:jc w:val="both"/>
        <w:rPr>
          <w:rFonts w:ascii="Times New Roman" w:hAnsi="Times New Roman" w:cs="Times New Roman"/>
          <w:sz w:val="24"/>
          <w:szCs w:val="24"/>
        </w:rPr>
      </w:pPr>
    </w:p>
    <w:p w14:paraId="04C0A664" w14:textId="5DFDD66C"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Oddíly se musí zaměřit především na plnění těchto povinností pořadatele:</w:t>
      </w:r>
    </w:p>
    <w:p w14:paraId="6DBBEE24" w14:textId="77777777"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zabezpečení součinnosti s policií</w:t>
      </w:r>
    </w:p>
    <w:p w14:paraId="5DABD489" w14:textId="77777777"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na dodržení počtu a vhodné umístění pořadatelů</w:t>
      </w:r>
    </w:p>
    <w:p w14:paraId="2405768B" w14:textId="77777777"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na dodržování povinností hlavního pořadatele a jednotlivých pořadatelů</w:t>
      </w:r>
    </w:p>
    <w:p w14:paraId="00A1861F" w14:textId="79551883" w:rsidR="00C75FEE" w:rsidRPr="00865ABC" w:rsidRDefault="00C75FEE" w:rsidP="004C5E14">
      <w:pPr>
        <w:spacing w:after="0"/>
        <w:ind w:left="705" w:hanging="345"/>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na dodržování opatření k povolení vstupu do ohraničeného prostoru hřiště a označení všech osob v</w:t>
      </w:r>
      <w:r w:rsidR="004C5E14" w:rsidRPr="00865ABC">
        <w:rPr>
          <w:rFonts w:ascii="Times New Roman" w:hAnsi="Times New Roman" w:cs="Times New Roman"/>
          <w:sz w:val="24"/>
          <w:szCs w:val="24"/>
        </w:rPr>
        <w:t xml:space="preserve"> </w:t>
      </w:r>
      <w:r w:rsidRPr="00865ABC">
        <w:rPr>
          <w:rFonts w:ascii="Times New Roman" w:hAnsi="Times New Roman" w:cs="Times New Roman"/>
          <w:sz w:val="24"/>
          <w:szCs w:val="24"/>
        </w:rPr>
        <w:t>tomto prostoru dle SŘ</w:t>
      </w:r>
    </w:p>
    <w:p w14:paraId="4FA2FBA6" w14:textId="77777777"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 xml:space="preserve">na zamezení vstupu všech osob do vymezeného prostoru za brankami </w:t>
      </w:r>
    </w:p>
    <w:p w14:paraId="3A9CE579" w14:textId="77777777" w:rsidR="00C75FEE" w:rsidRPr="00865ABC" w:rsidRDefault="00C75FEE" w:rsidP="007C6139">
      <w:pPr>
        <w:spacing w:after="0"/>
        <w:ind w:left="705" w:hanging="345"/>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 xml:space="preserve">na zabezpečení odchodu hráčů a rozhodčích do kabin, popř. až k dopravnímu prostředku eventuálně na hranice obce </w:t>
      </w:r>
    </w:p>
    <w:p w14:paraId="301C33EA" w14:textId="77777777" w:rsidR="00C75FEE" w:rsidRPr="00865ABC" w:rsidRDefault="00C75FEE" w:rsidP="007C6139">
      <w:pPr>
        <w:spacing w:after="0"/>
        <w:ind w:left="705" w:hanging="345"/>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na zabezpečení a realizaci pokynů HR vyplývajících z jeho upozornění na nevhodné chování na hráčských lavicích nebo při přerušení utkání (kupř. pro vniknutí diváků na hrací plochu, při nesportovním chování diváků, při vhazování předmětů na hrací plochu apod.)</w:t>
      </w:r>
    </w:p>
    <w:p w14:paraId="4500737F" w14:textId="77777777"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na zajištění podavačů míčů</w:t>
      </w:r>
    </w:p>
    <w:p w14:paraId="3D5BA0A9" w14:textId="77777777"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zabezpečení předzápasové porady dle pokynů v části VII/A Rozpisu soutěží</w:t>
      </w:r>
    </w:p>
    <w:p w14:paraId="4A31CC90" w14:textId="77777777" w:rsidR="004C5E14" w:rsidRPr="00865ABC" w:rsidRDefault="004C5E14" w:rsidP="007C6139">
      <w:pPr>
        <w:spacing w:after="0"/>
        <w:ind w:firstLine="360"/>
        <w:jc w:val="both"/>
        <w:rPr>
          <w:rFonts w:ascii="Times New Roman" w:hAnsi="Times New Roman" w:cs="Times New Roman"/>
          <w:sz w:val="24"/>
          <w:szCs w:val="24"/>
        </w:rPr>
      </w:pPr>
    </w:p>
    <w:p w14:paraId="4B4A6F97" w14:textId="605FCCC4" w:rsidR="004C5E14"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26 - Trenérská rada OFS Zlín (TR)</w:t>
      </w:r>
    </w:p>
    <w:p w14:paraId="5BBBDE78" w14:textId="77777777" w:rsidR="004C5E14" w:rsidRPr="00865ABC" w:rsidRDefault="004C5E14" w:rsidP="004C5E14">
      <w:pPr>
        <w:spacing w:after="0"/>
        <w:jc w:val="both"/>
        <w:rPr>
          <w:rFonts w:ascii="Times New Roman" w:hAnsi="Times New Roman" w:cs="Times New Roman"/>
          <w:sz w:val="24"/>
          <w:szCs w:val="24"/>
        </w:rPr>
      </w:pPr>
    </w:p>
    <w:p w14:paraId="528AE14C" w14:textId="65264D17" w:rsidR="00C75FEE" w:rsidRPr="00865ABC" w:rsidRDefault="00C75FEE" w:rsidP="007C6139">
      <w:pPr>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TR OFS Zlín nařizuje oddílům angažovat v Okresním přeboru mužů hlavního trenéra minimálně s</w:t>
      </w:r>
      <w:r w:rsidR="00704222" w:rsidRPr="00865ABC">
        <w:rPr>
          <w:rFonts w:ascii="Times New Roman" w:hAnsi="Times New Roman" w:cs="Times New Roman"/>
          <w:sz w:val="24"/>
          <w:szCs w:val="24"/>
        </w:rPr>
        <w:t> </w:t>
      </w:r>
      <w:r w:rsidRPr="00865ABC">
        <w:rPr>
          <w:rFonts w:ascii="Times New Roman" w:hAnsi="Times New Roman" w:cs="Times New Roman"/>
          <w:sz w:val="24"/>
          <w:szCs w:val="24"/>
        </w:rPr>
        <w:t>platnou</w:t>
      </w:r>
      <w:r w:rsidR="00704222" w:rsidRPr="00865ABC">
        <w:rPr>
          <w:rFonts w:ascii="Times New Roman" w:hAnsi="Times New Roman" w:cs="Times New Roman"/>
          <w:sz w:val="24"/>
          <w:szCs w:val="24"/>
        </w:rPr>
        <w:t xml:space="preserve"> </w:t>
      </w:r>
      <w:r w:rsidRPr="00865ABC">
        <w:rPr>
          <w:rFonts w:ascii="Times New Roman" w:hAnsi="Times New Roman" w:cs="Times New Roman"/>
          <w:sz w:val="24"/>
          <w:szCs w:val="24"/>
        </w:rPr>
        <w:t>licencí „C“. Nesplnění tohoto nařízení bude kompenzováno finančním poplatkem:</w:t>
      </w:r>
    </w:p>
    <w:p w14:paraId="34F21220" w14:textId="77777777" w:rsidR="00C75FEE"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u OP mužů ve výši 3.000, - Kč</w:t>
      </w:r>
    </w:p>
    <w:p w14:paraId="45AE3695" w14:textId="77777777" w:rsidR="00C75FEE" w:rsidRPr="00865ABC" w:rsidRDefault="00C75FEE" w:rsidP="007C6139">
      <w:pPr>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w:t>
      </w:r>
      <w:r w:rsidRPr="00865ABC">
        <w:rPr>
          <w:rFonts w:ascii="Times New Roman" w:hAnsi="Times New Roman" w:cs="Times New Roman"/>
          <w:sz w:val="24"/>
          <w:szCs w:val="24"/>
        </w:rPr>
        <w:tab/>
        <w:t xml:space="preserve">u mládežnických soutěží TR OFS Zlín </w:t>
      </w:r>
      <w:r w:rsidRPr="00865ABC">
        <w:rPr>
          <w:rFonts w:ascii="Times New Roman" w:hAnsi="Times New Roman" w:cs="Times New Roman"/>
          <w:sz w:val="24"/>
          <w:szCs w:val="24"/>
          <w:u w:val="single"/>
        </w:rPr>
        <w:t>pouze doporučuje</w:t>
      </w:r>
      <w:r w:rsidRPr="00865ABC">
        <w:rPr>
          <w:rFonts w:ascii="Times New Roman" w:hAnsi="Times New Roman" w:cs="Times New Roman"/>
          <w:sz w:val="24"/>
          <w:szCs w:val="24"/>
        </w:rPr>
        <w:t xml:space="preserve"> angažovat trenéry s minimální kvalifikací licence „C“. </w:t>
      </w:r>
    </w:p>
    <w:p w14:paraId="509FD0FB" w14:textId="77777777" w:rsidR="004C5E14" w:rsidRPr="00865ABC" w:rsidRDefault="004C5E14" w:rsidP="007C6139">
      <w:pPr>
        <w:spacing w:after="0"/>
        <w:ind w:left="360"/>
        <w:jc w:val="both"/>
        <w:rPr>
          <w:rFonts w:ascii="Times New Roman" w:hAnsi="Times New Roman" w:cs="Times New Roman"/>
          <w:sz w:val="24"/>
          <w:szCs w:val="24"/>
        </w:rPr>
      </w:pPr>
    </w:p>
    <w:p w14:paraId="259A0998" w14:textId="77777777"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27 - Další povinnosti oddílů</w:t>
      </w:r>
    </w:p>
    <w:p w14:paraId="75C0AFB5" w14:textId="77777777" w:rsidR="004C5E14" w:rsidRPr="00865ABC" w:rsidRDefault="004C5E14" w:rsidP="004C5E14">
      <w:pPr>
        <w:spacing w:after="0"/>
        <w:jc w:val="both"/>
        <w:rPr>
          <w:rFonts w:ascii="Times New Roman" w:hAnsi="Times New Roman" w:cs="Times New Roman"/>
          <w:sz w:val="24"/>
          <w:szCs w:val="24"/>
        </w:rPr>
      </w:pPr>
    </w:p>
    <w:p w14:paraId="3933529F"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64533C9B"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5294A35B"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4D8CF7EB" w14:textId="6848F96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Domácí oddíl je povinen zajistit a používat při střídání hráčů tabulky s čísly, umístěných mezi střídačkami družstev, včetně náhradních míčů na viditelném místě.</w:t>
      </w:r>
    </w:p>
    <w:p w14:paraId="340FE430" w14:textId="4B8F0AA3"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Při fotbalových utkáních je povolen prodej 10° piva a nealkoholických nápojů jen v plastových kelímcích, prodej jiných alkoholických nápojů je zakázán.</w:t>
      </w:r>
    </w:p>
    <w:p w14:paraId="60B1DBE7" w14:textId="74E1F5B9"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Domácí oddíl je povinen vyhradit vhodné místo pro delegáta svazu při mistrovských utkáních OFS Zlín.</w:t>
      </w:r>
    </w:p>
    <w:p w14:paraId="224E1E49" w14:textId="74311CE7"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Ve všech případech výtržností, inzultace a napadení jsou oddíly či kluby povinny nahlásit řídícímu orgánu neprodleně písemně zprávu o incidentu, včetně jména a adresy viníků</w:t>
      </w:r>
    </w:p>
    <w:p w14:paraId="29ECA98B" w14:textId="470BEFFD"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Při utkáních OP mužů předkládá každý oddíl platný průkaz trenéra (min. s licencí „C“). Rozhodčími bude prováděna fyzická přítomnost trenérů uvedených v Zápise o utkání na lavičkách náhradníků. Trenér svoji identifikaci doloží platným trenérským průkazem.</w:t>
      </w:r>
    </w:p>
    <w:p w14:paraId="7730F6DC" w14:textId="321E2AA0"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Oddíly v soutěžích OP, III. třídy a IV. třídy mužů musí mít proškoleného minimálně jednoho pomezního oddílového rozhodčího – laika.</w:t>
      </w:r>
    </w:p>
    <w:p w14:paraId="7A7AC91E" w14:textId="77777777" w:rsidR="00D12CB2"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 souladu s ustanovením § 6 SŘ FAČR a přílohy č. 1 SŘ v návaznosti na schválení novelizace Prováděcího pokynu FAČR k atestacím hřišť s umělými trávníky nové 3. generace (UT3G) není povoleno používat umělé trávníky bez platného atestačního osvědčení k jakémukoliv soutěžnímu utkání FAČR.</w:t>
      </w:r>
    </w:p>
    <w:p w14:paraId="12B0C28A" w14:textId="781EE7DB" w:rsidR="00D12CB2" w:rsidRPr="00865ABC" w:rsidRDefault="00C75FEE" w:rsidP="00D12CB2">
      <w:p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 </w:t>
      </w:r>
    </w:p>
    <w:p w14:paraId="11480B19" w14:textId="77777777" w:rsidR="00C75FEE" w:rsidRPr="00865ABC" w:rsidRDefault="00C75FEE" w:rsidP="007C6139">
      <w:pPr>
        <w:spacing w:after="0"/>
        <w:jc w:val="both"/>
        <w:rPr>
          <w:rFonts w:ascii="Times New Roman" w:hAnsi="Times New Roman" w:cs="Times New Roman"/>
          <w:sz w:val="24"/>
          <w:szCs w:val="24"/>
        </w:rPr>
      </w:pPr>
    </w:p>
    <w:p w14:paraId="7527309E" w14:textId="77777777" w:rsidR="004C5E14" w:rsidRPr="00865ABC" w:rsidRDefault="004C5E14" w:rsidP="004C5E14">
      <w:pPr>
        <w:pStyle w:val="Odstavecseseznamem"/>
        <w:numPr>
          <w:ilvl w:val="0"/>
          <w:numId w:val="1"/>
        </w:numPr>
        <w:spacing w:after="0"/>
        <w:jc w:val="center"/>
        <w:rPr>
          <w:rFonts w:ascii="Times New Roman" w:hAnsi="Times New Roman" w:cs="Times New Roman"/>
          <w:b/>
          <w:bCs/>
          <w:sz w:val="24"/>
          <w:szCs w:val="24"/>
        </w:rPr>
      </w:pPr>
      <w:r w:rsidRPr="00865ABC">
        <w:rPr>
          <w:rFonts w:ascii="Times New Roman" w:hAnsi="Times New Roman" w:cs="Times New Roman"/>
          <w:b/>
          <w:bCs/>
          <w:sz w:val="24"/>
          <w:szCs w:val="24"/>
        </w:rPr>
        <w:t>NÁLEŽITOSTI DISCIPLINÁRNÍHO ŘÍZENÍ</w:t>
      </w:r>
    </w:p>
    <w:p w14:paraId="18FB20D4" w14:textId="77777777" w:rsidR="004C5E14" w:rsidRPr="00865ABC" w:rsidRDefault="004C5E14" w:rsidP="007C6139">
      <w:pPr>
        <w:spacing w:after="0"/>
        <w:jc w:val="both"/>
        <w:rPr>
          <w:rFonts w:ascii="Times New Roman" w:hAnsi="Times New Roman" w:cs="Times New Roman"/>
          <w:sz w:val="24"/>
          <w:szCs w:val="24"/>
        </w:rPr>
      </w:pPr>
    </w:p>
    <w:p w14:paraId="18817AC0" w14:textId="48C5C2A5" w:rsidR="004C5E14" w:rsidRPr="00865ABC" w:rsidRDefault="00D12CB2" w:rsidP="009B7CDC">
      <w:pPr>
        <w:jc w:val="center"/>
        <w:rPr>
          <w:rFonts w:ascii="Times New Roman" w:hAnsi="Times New Roman" w:cs="Times New Roman"/>
          <w:b/>
          <w:bCs/>
          <w:sz w:val="24"/>
          <w:szCs w:val="24"/>
        </w:rPr>
      </w:pPr>
      <w:r w:rsidRPr="00865ABC">
        <w:rPr>
          <w:rFonts w:ascii="Times New Roman" w:hAnsi="Times New Roman" w:cs="Times New Roman"/>
          <w:b/>
          <w:bCs/>
          <w:sz w:val="24"/>
          <w:szCs w:val="24"/>
        </w:rPr>
        <w:t xml:space="preserve">                  </w:t>
      </w:r>
      <w:r w:rsidRPr="00250CDB">
        <w:rPr>
          <w:rFonts w:ascii="Times New Roman" w:hAnsi="Times New Roman" w:cs="Times New Roman"/>
          <w:b/>
          <w:bCs/>
          <w:color w:val="0070C0"/>
          <w:sz w:val="24"/>
          <w:szCs w:val="24"/>
        </w:rPr>
        <w:t xml:space="preserve"> </w:t>
      </w:r>
      <w:r w:rsidR="004C5E14" w:rsidRPr="00250CDB">
        <w:rPr>
          <w:rFonts w:ascii="Times New Roman" w:hAnsi="Times New Roman" w:cs="Times New Roman"/>
          <w:b/>
          <w:bCs/>
          <w:color w:val="0070C0"/>
          <w:sz w:val="24"/>
          <w:szCs w:val="24"/>
        </w:rPr>
        <w:t>Článek 28 - Působnost disciplinární komise OFS Zlín</w:t>
      </w:r>
    </w:p>
    <w:p w14:paraId="57030642" w14:textId="77777777" w:rsidR="004C5E14" w:rsidRPr="00865ABC" w:rsidRDefault="004C5E14" w:rsidP="007C6139">
      <w:pPr>
        <w:spacing w:after="0"/>
        <w:jc w:val="both"/>
        <w:rPr>
          <w:rFonts w:ascii="Times New Roman" w:hAnsi="Times New Roman" w:cs="Times New Roman"/>
          <w:sz w:val="24"/>
          <w:szCs w:val="24"/>
        </w:rPr>
      </w:pPr>
    </w:p>
    <w:p w14:paraId="35967460"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5C76247E" w14:textId="4D0E386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Pravomoc DK OFS Zlín se vztahuje na vítěze OP do 30. června 2024. Na družstva sestupující z KFS Zlín od 1. července 2024. DK OFS Zlín řeší provinění všech hráčů startujících v soutěžích řízených OFS Zlín. </w:t>
      </w:r>
    </w:p>
    <w:p w14:paraId="3B62E2A5" w14:textId="793CEFF5"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Neřeší provinění hráčů družstev zařazených do soutěží FAČR a ŘK FAČR</w:t>
      </w:r>
      <w:r w:rsidR="00704222" w:rsidRPr="00865ABC">
        <w:rPr>
          <w:rFonts w:ascii="Times New Roman" w:hAnsi="Times New Roman" w:cs="Times New Roman"/>
          <w:sz w:val="24"/>
          <w:szCs w:val="24"/>
        </w:rPr>
        <w:t xml:space="preserve"> </w:t>
      </w:r>
      <w:r w:rsidRPr="00865ABC">
        <w:rPr>
          <w:rFonts w:ascii="Times New Roman" w:hAnsi="Times New Roman" w:cs="Times New Roman"/>
          <w:sz w:val="24"/>
          <w:szCs w:val="24"/>
        </w:rPr>
        <w:t>a KFS, v krátkodobých soutěžích a přátelských utkáních. Řešení provinění těchto hráčů podléhá pravomoci přísl</w:t>
      </w:r>
      <w:r w:rsidR="00704222" w:rsidRPr="00865ABC">
        <w:rPr>
          <w:rFonts w:ascii="Times New Roman" w:hAnsi="Times New Roman" w:cs="Times New Roman"/>
          <w:sz w:val="24"/>
          <w:szCs w:val="24"/>
        </w:rPr>
        <w:t>ušné</w:t>
      </w:r>
      <w:r w:rsidRPr="00865ABC">
        <w:rPr>
          <w:rFonts w:ascii="Times New Roman" w:hAnsi="Times New Roman" w:cs="Times New Roman"/>
          <w:sz w:val="24"/>
          <w:szCs w:val="24"/>
        </w:rPr>
        <w:t xml:space="preserve"> DK vyššího stupně.</w:t>
      </w:r>
    </w:p>
    <w:p w14:paraId="15383A5B" w14:textId="77777777" w:rsidR="004C5E14" w:rsidRPr="00865ABC" w:rsidRDefault="004C5E14" w:rsidP="004C5E14">
      <w:pPr>
        <w:spacing w:after="0"/>
        <w:jc w:val="both"/>
        <w:rPr>
          <w:rFonts w:ascii="Times New Roman" w:hAnsi="Times New Roman" w:cs="Times New Roman"/>
          <w:sz w:val="24"/>
          <w:szCs w:val="24"/>
        </w:rPr>
      </w:pPr>
    </w:p>
    <w:p w14:paraId="5B9DAADB" w14:textId="5C9E794E" w:rsidR="00C75FEE"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w:t>
      </w:r>
      <w:r w:rsidR="00704222" w:rsidRPr="00250CDB">
        <w:rPr>
          <w:rFonts w:ascii="Times New Roman" w:hAnsi="Times New Roman" w:cs="Times New Roman"/>
          <w:b/>
          <w:bCs/>
          <w:color w:val="0070C0"/>
          <w:sz w:val="24"/>
          <w:szCs w:val="24"/>
        </w:rPr>
        <w:t>n</w:t>
      </w:r>
      <w:r w:rsidRPr="00250CDB">
        <w:rPr>
          <w:rFonts w:ascii="Times New Roman" w:hAnsi="Times New Roman" w:cs="Times New Roman"/>
          <w:b/>
          <w:bCs/>
          <w:color w:val="0070C0"/>
          <w:sz w:val="24"/>
          <w:szCs w:val="24"/>
        </w:rPr>
        <w:t>ek 29 - Povinnosti vedoucího družstva § 30 SŘ</w:t>
      </w:r>
    </w:p>
    <w:p w14:paraId="00EDB2BA" w14:textId="77777777" w:rsidR="004C5E14" w:rsidRPr="00865ABC" w:rsidRDefault="004C5E14" w:rsidP="004C5E14">
      <w:pPr>
        <w:pStyle w:val="Odstavecseseznamem"/>
        <w:spacing w:after="0"/>
        <w:ind w:left="360"/>
        <w:rPr>
          <w:rFonts w:ascii="Times New Roman" w:hAnsi="Times New Roman" w:cs="Times New Roman"/>
          <w:sz w:val="24"/>
          <w:szCs w:val="24"/>
        </w:rPr>
      </w:pPr>
    </w:p>
    <w:p w14:paraId="754B4720" w14:textId="77777777"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30 - Základní povinnosti oddílu v disciplinárním řízení</w:t>
      </w:r>
    </w:p>
    <w:p w14:paraId="02BD11A4" w14:textId="77777777" w:rsidR="004C5E14" w:rsidRPr="00865ABC" w:rsidRDefault="004C5E14" w:rsidP="004C5E14">
      <w:pPr>
        <w:spacing w:after="0"/>
        <w:jc w:val="both"/>
        <w:rPr>
          <w:rFonts w:ascii="Times New Roman" w:hAnsi="Times New Roman" w:cs="Times New Roman"/>
          <w:sz w:val="24"/>
          <w:szCs w:val="24"/>
        </w:rPr>
      </w:pPr>
    </w:p>
    <w:p w14:paraId="15F83C48"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376BC928"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3779D7AA" w14:textId="6F2D498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Veškerá činnost a rozhodnutí Disciplinární komise OFS Zlín se řídí Disciplinárním řádem FAČR, který je k dispozici na webu fotbal.cz</w:t>
      </w:r>
      <w:r w:rsidR="004C5E14" w:rsidRPr="00865ABC">
        <w:rPr>
          <w:rFonts w:ascii="Times New Roman" w:hAnsi="Times New Roman" w:cs="Times New Roman"/>
          <w:sz w:val="24"/>
          <w:szCs w:val="24"/>
        </w:rPr>
        <w:t xml:space="preserve"> </w:t>
      </w:r>
      <w:r w:rsidR="00704222" w:rsidRPr="00865ABC">
        <w:rPr>
          <w:rFonts w:ascii="Times New Roman" w:hAnsi="Times New Roman" w:cs="Times New Roman"/>
          <w:sz w:val="24"/>
          <w:szCs w:val="24"/>
        </w:rPr>
        <w:t>–</w:t>
      </w:r>
      <w:r w:rsidRPr="00865ABC">
        <w:rPr>
          <w:rFonts w:ascii="Times New Roman" w:hAnsi="Times New Roman" w:cs="Times New Roman"/>
          <w:sz w:val="24"/>
          <w:szCs w:val="24"/>
        </w:rPr>
        <w:t xml:space="preserve"> legislativa</w:t>
      </w:r>
    </w:p>
    <w:p w14:paraId="585365C1" w14:textId="4C452CF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Jestliže byl hráč vyloučen nebo oznámí-li DFA, že se hráč dopustil takového přestupku, které je důvodem pro řízení v DK, má hráč právo dostavit se na nejbližší jednání DK, kde bude jeho přestupek projednáván. Provinilec je vždy oprávněn se disciplinárního řízení zúčastnit nebo může své vyjádření učinit i písemně. Nedostaví-li se účastník bez řádné omluvy na zasedání DK, může být případ projednán bez jeho účasti. V případě výslovného písemného předvolání Disciplinární komisí, je účastník povinen se disciplinárního řízení zúčastnit. V případě, že účastník je členem či příslušníkem členského klubu, odpovídá klub za jeho účast. </w:t>
      </w:r>
    </w:p>
    <w:p w14:paraId="12738484" w14:textId="1F53BC0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Rozhodnutí DK OFS Zlín budou k dispozici na „úřední desce“ a v ÚZ OFS Zlín.</w:t>
      </w:r>
    </w:p>
    <w:p w14:paraId="74AF88E7" w14:textId="01167AD7"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Zasedání DK OFS Zlín budou v soutěžním ročníku 2024/2025 každý čtvrtek od 14:30 - do 15:00 hod. ve II. poschodí OFS Zlín, Hradská 854.</w:t>
      </w:r>
    </w:p>
    <w:p w14:paraId="158AE28F" w14:textId="77777777" w:rsidR="004C5E14" w:rsidRPr="00865ABC" w:rsidRDefault="004C5E14" w:rsidP="004C5E14">
      <w:pPr>
        <w:spacing w:after="0"/>
        <w:jc w:val="both"/>
        <w:rPr>
          <w:rFonts w:ascii="Times New Roman" w:hAnsi="Times New Roman" w:cs="Times New Roman"/>
          <w:sz w:val="24"/>
          <w:szCs w:val="24"/>
        </w:rPr>
      </w:pPr>
    </w:p>
    <w:p w14:paraId="5DA1171C" w14:textId="77777777"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31 - Opatření k napomínání hráčů</w:t>
      </w:r>
    </w:p>
    <w:p w14:paraId="6FC28903" w14:textId="77777777" w:rsidR="004C5E14" w:rsidRPr="00865ABC" w:rsidRDefault="004C5E14" w:rsidP="004C5E14">
      <w:pPr>
        <w:spacing w:after="0"/>
        <w:jc w:val="both"/>
        <w:rPr>
          <w:rFonts w:ascii="Times New Roman" w:hAnsi="Times New Roman" w:cs="Times New Roman"/>
          <w:sz w:val="24"/>
          <w:szCs w:val="24"/>
        </w:rPr>
      </w:pPr>
    </w:p>
    <w:p w14:paraId="6C5A35E4"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376DE338" w14:textId="5FDE406B"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Za napomínání ŽK se nezastavuje hráči závodní činnost. Opakované napomínání hráče žlutou kartou v soutěžních utkání OFS Zlín řeší DK OFS Zlín pokutou po obdržení 4., 8., 12. atd karty jedním hráčem v dané soutěži pokutou pro oddíl, dle § 20/8 DŘ. Za projednání v DK jsou poplatky dle DŘ. Pokuta bude klubu načtena na jeho sběrný účet společně s poplatkem za projednání, dle přílohy 1 DŘ FAČR §2 a to takto:</w:t>
      </w:r>
    </w:p>
    <w:p w14:paraId="0DB29D6F" w14:textId="63F900C0" w:rsidR="00C75FEE" w:rsidRPr="00865ABC" w:rsidRDefault="00C75FEE" w:rsidP="004C5E14">
      <w:pPr>
        <w:pStyle w:val="Odstavecseseznamem"/>
        <w:spacing w:after="0"/>
        <w:ind w:left="792"/>
        <w:jc w:val="both"/>
        <w:rPr>
          <w:rFonts w:ascii="Times New Roman" w:hAnsi="Times New Roman" w:cs="Times New Roman"/>
          <w:sz w:val="24"/>
          <w:szCs w:val="24"/>
        </w:rPr>
      </w:pPr>
      <w:r w:rsidRPr="00865ABC">
        <w:rPr>
          <w:rFonts w:ascii="Times New Roman" w:hAnsi="Times New Roman" w:cs="Times New Roman"/>
          <w:sz w:val="24"/>
          <w:szCs w:val="24"/>
        </w:rPr>
        <w:t>Muži – pokuta</w:t>
      </w:r>
      <w:r w:rsidR="00704222" w:rsidRPr="00865ABC">
        <w:rPr>
          <w:rFonts w:ascii="Times New Roman" w:hAnsi="Times New Roman" w:cs="Times New Roman"/>
          <w:sz w:val="24"/>
          <w:szCs w:val="24"/>
        </w:rPr>
        <w:tab/>
      </w:r>
      <w:r w:rsidRPr="00865ABC">
        <w:rPr>
          <w:rFonts w:ascii="Times New Roman" w:hAnsi="Times New Roman" w:cs="Times New Roman"/>
          <w:sz w:val="24"/>
          <w:szCs w:val="24"/>
        </w:rPr>
        <w:t>za 4. ŽK – 150,- Kč</w:t>
      </w:r>
    </w:p>
    <w:p w14:paraId="184E66BF" w14:textId="1C9C0668"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704222" w:rsidRPr="00865ABC">
        <w:rPr>
          <w:rFonts w:ascii="Times New Roman" w:hAnsi="Times New Roman" w:cs="Times New Roman"/>
          <w:sz w:val="24"/>
          <w:szCs w:val="24"/>
        </w:rPr>
        <w:tab/>
      </w:r>
      <w:r w:rsidRPr="00865ABC">
        <w:rPr>
          <w:rFonts w:ascii="Times New Roman" w:hAnsi="Times New Roman" w:cs="Times New Roman"/>
          <w:sz w:val="24"/>
          <w:szCs w:val="24"/>
        </w:rPr>
        <w:t>za 8. ŽK – 300,- Kč</w:t>
      </w:r>
    </w:p>
    <w:p w14:paraId="12C86270" w14:textId="5710AFFD"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704222" w:rsidRPr="00865ABC">
        <w:rPr>
          <w:rFonts w:ascii="Times New Roman" w:hAnsi="Times New Roman" w:cs="Times New Roman"/>
          <w:sz w:val="24"/>
          <w:szCs w:val="24"/>
        </w:rPr>
        <w:tab/>
      </w:r>
      <w:r w:rsidR="00704222" w:rsidRPr="00865ABC">
        <w:rPr>
          <w:rFonts w:ascii="Times New Roman" w:hAnsi="Times New Roman" w:cs="Times New Roman"/>
          <w:sz w:val="24"/>
          <w:szCs w:val="24"/>
        </w:rPr>
        <w:tab/>
      </w:r>
      <w:r w:rsidRPr="00865ABC">
        <w:rPr>
          <w:rFonts w:ascii="Times New Roman" w:hAnsi="Times New Roman" w:cs="Times New Roman"/>
          <w:sz w:val="24"/>
          <w:szCs w:val="24"/>
        </w:rPr>
        <w:t>za 12. ŽK – 450,- Kč</w:t>
      </w:r>
    </w:p>
    <w:p w14:paraId="2C752D3E" w14:textId="77F18813"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704222" w:rsidRPr="00865ABC">
        <w:rPr>
          <w:rFonts w:ascii="Times New Roman" w:hAnsi="Times New Roman" w:cs="Times New Roman"/>
          <w:sz w:val="24"/>
          <w:szCs w:val="24"/>
        </w:rPr>
        <w:tab/>
      </w:r>
      <w:r w:rsidR="00704222" w:rsidRPr="00865ABC">
        <w:rPr>
          <w:rFonts w:ascii="Times New Roman" w:hAnsi="Times New Roman" w:cs="Times New Roman"/>
          <w:sz w:val="24"/>
          <w:szCs w:val="24"/>
        </w:rPr>
        <w:tab/>
      </w:r>
      <w:r w:rsidRPr="00865ABC">
        <w:rPr>
          <w:rFonts w:ascii="Times New Roman" w:hAnsi="Times New Roman" w:cs="Times New Roman"/>
          <w:sz w:val="24"/>
          <w:szCs w:val="24"/>
        </w:rPr>
        <w:t>za 16. ŽK – 600,- Kč</w:t>
      </w:r>
    </w:p>
    <w:p w14:paraId="26557319" w14:textId="6D74C590"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r>
      <w:r w:rsidRPr="00865ABC">
        <w:rPr>
          <w:rFonts w:ascii="Times New Roman" w:hAnsi="Times New Roman" w:cs="Times New Roman"/>
          <w:sz w:val="24"/>
          <w:szCs w:val="24"/>
        </w:rPr>
        <w:tab/>
      </w:r>
      <w:r w:rsidR="00704222" w:rsidRPr="00865ABC">
        <w:rPr>
          <w:rFonts w:ascii="Times New Roman" w:hAnsi="Times New Roman" w:cs="Times New Roman"/>
          <w:sz w:val="24"/>
          <w:szCs w:val="24"/>
        </w:rPr>
        <w:tab/>
      </w:r>
      <w:r w:rsidR="00704222" w:rsidRPr="00865ABC">
        <w:rPr>
          <w:rFonts w:ascii="Times New Roman" w:hAnsi="Times New Roman" w:cs="Times New Roman"/>
          <w:sz w:val="24"/>
          <w:szCs w:val="24"/>
        </w:rPr>
        <w:tab/>
      </w:r>
      <w:r w:rsidRPr="00865ABC">
        <w:rPr>
          <w:rFonts w:ascii="Times New Roman" w:hAnsi="Times New Roman" w:cs="Times New Roman"/>
          <w:sz w:val="24"/>
          <w:szCs w:val="24"/>
        </w:rPr>
        <w:t>za 20. ŽK – 750,- Kč</w:t>
      </w:r>
    </w:p>
    <w:p w14:paraId="372D5C2D" w14:textId="36B03C5D"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U dorostu</w:t>
      </w:r>
      <w:r w:rsidR="00AD2EF1" w:rsidRPr="00865ABC">
        <w:rPr>
          <w:rFonts w:ascii="Times New Roman" w:hAnsi="Times New Roman" w:cs="Times New Roman"/>
          <w:sz w:val="24"/>
          <w:szCs w:val="24"/>
        </w:rPr>
        <w:t xml:space="preserve"> a žáků</w:t>
      </w:r>
      <w:r w:rsidRPr="00865ABC">
        <w:rPr>
          <w:rFonts w:ascii="Times New Roman" w:hAnsi="Times New Roman" w:cs="Times New Roman"/>
          <w:sz w:val="24"/>
          <w:szCs w:val="24"/>
        </w:rPr>
        <w:t xml:space="preserve"> jsou pokuty poloviční</w:t>
      </w:r>
      <w:r w:rsidR="00AD2EF1" w:rsidRPr="00865ABC">
        <w:rPr>
          <w:rFonts w:ascii="Times New Roman" w:hAnsi="Times New Roman" w:cs="Times New Roman"/>
          <w:sz w:val="24"/>
          <w:szCs w:val="24"/>
        </w:rPr>
        <w:t>.</w:t>
      </w:r>
    </w:p>
    <w:p w14:paraId="07E30F54" w14:textId="77777777" w:rsidR="004C5E14"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ŽK se načítají postupně v průběhu SR 2024/2025. Po skončení tohoto SR se evidence o uložených ŽK uzavírá a nepřevádí se do následujícího SR.</w:t>
      </w:r>
    </w:p>
    <w:p w14:paraId="4B996AA3" w14:textId="1E0D863A" w:rsidR="00C75FEE" w:rsidRPr="00865ABC" w:rsidRDefault="00C75FEE" w:rsidP="004C5E14">
      <w:p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 </w:t>
      </w:r>
    </w:p>
    <w:p w14:paraId="7B6BC071" w14:textId="77777777"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32 - Úhrada poplatků při odvolání</w:t>
      </w:r>
    </w:p>
    <w:p w14:paraId="4A90F53D" w14:textId="77777777" w:rsidR="004C5E14" w:rsidRPr="00865ABC" w:rsidRDefault="004C5E14" w:rsidP="004C5E14">
      <w:pPr>
        <w:spacing w:after="0"/>
        <w:jc w:val="both"/>
        <w:rPr>
          <w:rFonts w:ascii="Times New Roman" w:hAnsi="Times New Roman" w:cs="Times New Roman"/>
          <w:sz w:val="24"/>
          <w:szCs w:val="24"/>
        </w:rPr>
      </w:pPr>
    </w:p>
    <w:p w14:paraId="25068FC8"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360D81EC" w14:textId="7CD8D23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Při odvolání proti rozhodnutí DK se odvolateli bude účtovat ve sběrné faktuře poplatek ve výši 2300,-Kč (1500,-Kč za podání odvolání + 800,-Kč za vydání rozhodnutí) u dospělých, 1500,- Kč u mládeže (1000,-Kč za podání odvolání + 500,-Kč za vydání rozhodnutí), dle Sazebníku poplatků příloha č. 1 Disciplinárního řádu FAČR § 2. Poplatek bude vrácen v případě, že bude odvolateli i částečně vyhověno.</w:t>
      </w:r>
    </w:p>
    <w:p w14:paraId="3F3E012B" w14:textId="69D6A6B0"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Odvolání se podává k VV OFS Zlín, o odvolání rozhoduje s konečnou platností VV OFS Zlín. Proti rozhodnutí VV OFS Zlín není odvolání přípustné, klub nebo provinilec může požádat pouze ORK FAČR o přezkoumání jejího rozhodnutí.</w:t>
      </w:r>
    </w:p>
    <w:p w14:paraId="196071A5" w14:textId="724D9E71" w:rsidR="004C5E14" w:rsidRPr="00865ABC" w:rsidRDefault="004C5E14" w:rsidP="004C5E14">
      <w:pPr>
        <w:spacing w:after="0"/>
        <w:jc w:val="both"/>
        <w:rPr>
          <w:rFonts w:ascii="Times New Roman" w:hAnsi="Times New Roman" w:cs="Times New Roman"/>
          <w:sz w:val="24"/>
          <w:szCs w:val="24"/>
        </w:rPr>
      </w:pPr>
    </w:p>
    <w:p w14:paraId="0C89A977" w14:textId="77777777" w:rsidR="004C5E14" w:rsidRPr="00865ABC" w:rsidRDefault="004C5E14" w:rsidP="004C5E14">
      <w:pPr>
        <w:pStyle w:val="Odstavecseseznamem"/>
        <w:numPr>
          <w:ilvl w:val="0"/>
          <w:numId w:val="1"/>
        </w:numPr>
        <w:spacing w:after="0"/>
        <w:jc w:val="center"/>
        <w:rPr>
          <w:rFonts w:ascii="Times New Roman" w:hAnsi="Times New Roman" w:cs="Times New Roman"/>
          <w:b/>
          <w:bCs/>
          <w:sz w:val="24"/>
          <w:szCs w:val="24"/>
        </w:rPr>
      </w:pPr>
      <w:r w:rsidRPr="00865ABC">
        <w:rPr>
          <w:rFonts w:ascii="Times New Roman" w:hAnsi="Times New Roman" w:cs="Times New Roman"/>
          <w:b/>
          <w:bCs/>
          <w:sz w:val="24"/>
          <w:szCs w:val="24"/>
        </w:rPr>
        <w:t>HOSPODÁŘSKÉ NÁLEŽITOSTI</w:t>
      </w:r>
    </w:p>
    <w:p w14:paraId="060B15BD" w14:textId="77777777" w:rsidR="004C5E14" w:rsidRPr="00865ABC" w:rsidRDefault="004C5E14" w:rsidP="004C5E14">
      <w:pPr>
        <w:spacing w:after="0"/>
        <w:jc w:val="both"/>
        <w:rPr>
          <w:rFonts w:ascii="Times New Roman" w:hAnsi="Times New Roman" w:cs="Times New Roman"/>
          <w:sz w:val="24"/>
          <w:szCs w:val="24"/>
        </w:rPr>
      </w:pPr>
    </w:p>
    <w:p w14:paraId="70B4C30B" w14:textId="705F3E47" w:rsidR="00704222" w:rsidRPr="00250CDB" w:rsidRDefault="00704222"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33 - Základní předpisy</w:t>
      </w:r>
    </w:p>
    <w:p w14:paraId="63129F7D" w14:textId="77777777" w:rsidR="004C5E14" w:rsidRPr="00865ABC" w:rsidRDefault="004C5E14" w:rsidP="004C5E14">
      <w:pPr>
        <w:spacing w:after="0"/>
        <w:jc w:val="both"/>
        <w:rPr>
          <w:rFonts w:ascii="Times New Roman" w:hAnsi="Times New Roman" w:cs="Times New Roman"/>
          <w:sz w:val="24"/>
          <w:szCs w:val="24"/>
        </w:rPr>
      </w:pPr>
    </w:p>
    <w:p w14:paraId="2EC31E5B" w14:textId="5C48D233" w:rsidR="00704222" w:rsidRPr="00865ABC" w:rsidRDefault="00C75FEE" w:rsidP="007C6139">
      <w:pPr>
        <w:pStyle w:val="Odstavecseseznamem"/>
        <w:spacing w:after="0"/>
        <w:ind w:left="360"/>
        <w:jc w:val="both"/>
        <w:rPr>
          <w:rFonts w:ascii="Times New Roman" w:hAnsi="Times New Roman" w:cs="Times New Roman"/>
          <w:sz w:val="24"/>
          <w:szCs w:val="24"/>
        </w:rPr>
      </w:pPr>
      <w:r w:rsidRPr="00865ABC">
        <w:rPr>
          <w:rFonts w:ascii="Times New Roman" w:hAnsi="Times New Roman" w:cs="Times New Roman"/>
          <w:sz w:val="24"/>
          <w:szCs w:val="24"/>
        </w:rPr>
        <w:t>Hospodářské náležitosti jsou obsaženy:</w:t>
      </w:r>
    </w:p>
    <w:p w14:paraId="355B5CA7"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08E1DF86" w14:textId="5CC96603" w:rsidR="00704222"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Ve Směrnici VV FAČR o ekonomických náležitostech soutěží, ze které pro účely tohoto rozpisu vyjímáme podstatné ustanovení, a to s aplikací pro soutěže OFS Zlín.</w:t>
      </w:r>
    </w:p>
    <w:p w14:paraId="19519796" w14:textId="4CF5B307"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Ve Směrnici VV FAČR o náhradách a odměnách rozhodčím a delegátům při fotbalových soutěžích, ze které rovněž pro účely tohoto rozpisu vyjímáme podstatné ustanovení, a to s aplikací pro soutěže OFS Zlín.</w:t>
      </w:r>
    </w:p>
    <w:p w14:paraId="403E87C4" w14:textId="77777777" w:rsidR="004C5E14" w:rsidRPr="00865ABC" w:rsidRDefault="004C5E14" w:rsidP="004C5E14">
      <w:pPr>
        <w:spacing w:after="0"/>
        <w:jc w:val="both"/>
        <w:rPr>
          <w:rFonts w:ascii="Times New Roman" w:hAnsi="Times New Roman" w:cs="Times New Roman"/>
          <w:sz w:val="24"/>
          <w:szCs w:val="24"/>
        </w:rPr>
      </w:pPr>
    </w:p>
    <w:p w14:paraId="1252852C" w14:textId="77777777"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34 - Náhrady rozhodčím a DFA</w:t>
      </w:r>
    </w:p>
    <w:p w14:paraId="45159953" w14:textId="77777777" w:rsidR="004C5E14" w:rsidRPr="00865ABC" w:rsidRDefault="004C5E14" w:rsidP="004C5E14">
      <w:pPr>
        <w:spacing w:after="0"/>
        <w:jc w:val="both"/>
        <w:rPr>
          <w:rFonts w:ascii="Times New Roman" w:hAnsi="Times New Roman" w:cs="Times New Roman"/>
          <w:sz w:val="24"/>
          <w:szCs w:val="24"/>
        </w:rPr>
      </w:pPr>
    </w:p>
    <w:p w14:paraId="271EEBCE"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783D0C3A" w14:textId="74E598AC"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 mistrovských zápasech se náhrady za řízení a dopravné vyplácí rozhodčím měsíčně prostřednictvím sběrné faktury. Náhrady rozhodčím a DFA za řízení mistrovských, a ne mistrovských utkání se vyplácejí dle „Řádu rozhodčích a delegátů“ platného od 1. 7. 2024 a přílohy – Sazebník odměn platného od 1.7.2024</w:t>
      </w:r>
    </w:p>
    <w:p w14:paraId="590AF7B1" w14:textId="4F4190FF"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Jízdné lze účtovat jako náhradu za použití vlastního motorového vozidla nebo po předložení jízdenky (vlak, autobus, trolejbus).</w:t>
      </w:r>
    </w:p>
    <w:p w14:paraId="14CD2D6D" w14:textId="054FFF2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Pokud R (DFA) použije vlastní motorové vozidlo, účtuje dopravné 5,- Kč/km (automobil) nebo 2,50 Kč/km (motocykl) podle oficiálního kilometrovníku na webu KR OFS Zlín. Po příjezdu na utkání R (DS) oznámí hlavnímu pořadateli, kde má vozidlo zaparkované.</w:t>
      </w:r>
    </w:p>
    <w:p w14:paraId="1E546632" w14:textId="3895ACD2"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Při společné delegaci, pokud cestují R (DFA) jedním vozidlem do různých míst konání utkání, účtuje se poměrná část jízdného u oddílů tak, aby nebyla překročena celková výše náhrady.</w:t>
      </w:r>
    </w:p>
    <w:p w14:paraId="26E15D77" w14:textId="0CB00827"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Pokud R zajíždí pro kolegy a účtuje vyšší počet km, je povinen do Zápisu o utkání trasu, po které k utkání cestoval, s uvedením zvýšeného počtu km, v souladu s kilometrovníkem. Pokud řídí AR, zapíše trasu do Zápisu o utkání hlavní rozhodčí. Totéž platí i u mimořádných situací, objížďky, kalamity apod.</w:t>
      </w:r>
    </w:p>
    <w:p w14:paraId="56E6BBB5" w14:textId="77777777" w:rsidR="004C5E14" w:rsidRPr="00865ABC" w:rsidRDefault="004C5E14" w:rsidP="004C5E14">
      <w:pPr>
        <w:spacing w:after="0"/>
        <w:jc w:val="both"/>
        <w:rPr>
          <w:rFonts w:ascii="Times New Roman" w:hAnsi="Times New Roman" w:cs="Times New Roman"/>
          <w:sz w:val="24"/>
          <w:szCs w:val="24"/>
        </w:rPr>
      </w:pPr>
    </w:p>
    <w:p w14:paraId="528B03F6" w14:textId="77777777"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35 - Odměňování rozhodčích</w:t>
      </w:r>
    </w:p>
    <w:p w14:paraId="16A3D9C5" w14:textId="77777777" w:rsidR="004C5E14" w:rsidRPr="00865ABC" w:rsidRDefault="004C5E14" w:rsidP="004C5E14">
      <w:pPr>
        <w:spacing w:after="0"/>
        <w:jc w:val="both"/>
        <w:rPr>
          <w:rFonts w:ascii="Times New Roman" w:hAnsi="Times New Roman" w:cs="Times New Roman"/>
          <w:sz w:val="24"/>
          <w:szCs w:val="24"/>
        </w:rPr>
      </w:pPr>
    </w:p>
    <w:p w14:paraId="42738BA4"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571C4A81" w14:textId="06B0A9ED" w:rsidR="00C75FEE" w:rsidRPr="00865ABC" w:rsidRDefault="00C75FEE" w:rsidP="00865ABC">
      <w:pPr>
        <w:pStyle w:val="Odstavecseseznamem"/>
        <w:numPr>
          <w:ilvl w:val="1"/>
          <w:numId w:val="4"/>
        </w:numPr>
        <w:rPr>
          <w:rFonts w:ascii="Times New Roman" w:hAnsi="Times New Roman" w:cs="Times New Roman"/>
          <w:sz w:val="24"/>
          <w:szCs w:val="24"/>
        </w:rPr>
      </w:pPr>
      <w:r w:rsidRPr="00865ABC">
        <w:rPr>
          <w:rFonts w:ascii="Times New Roman" w:hAnsi="Times New Roman" w:cs="Times New Roman"/>
          <w:sz w:val="24"/>
          <w:szCs w:val="24"/>
        </w:rPr>
        <w:t>Rozhodčí jsou za řízení utkání odměňováni podle následujícího sazebníku:</w:t>
      </w:r>
    </w:p>
    <w:p w14:paraId="73631472" w14:textId="77777777"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Soutěže řízené OFS Zlín</w:t>
      </w:r>
    </w:p>
    <w:p w14:paraId="3B145499" w14:textId="10004D10"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Druh soutěže</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Utkání mistrovské</w:t>
      </w:r>
      <w:r w:rsidRPr="00865ABC">
        <w:rPr>
          <w:rFonts w:ascii="Times New Roman" w:hAnsi="Times New Roman" w:cs="Times New Roman"/>
          <w:sz w:val="24"/>
          <w:szCs w:val="24"/>
        </w:rPr>
        <w:tab/>
      </w:r>
      <w:r w:rsidR="00250CDB">
        <w:rPr>
          <w:rFonts w:ascii="Times New Roman" w:hAnsi="Times New Roman" w:cs="Times New Roman"/>
          <w:sz w:val="24"/>
          <w:szCs w:val="24"/>
        </w:rPr>
        <w:t xml:space="preserve">   Utkání pohár</w:t>
      </w:r>
      <w:r w:rsidR="00FE42D0">
        <w:rPr>
          <w:rFonts w:ascii="Times New Roman" w:hAnsi="Times New Roman" w:cs="Times New Roman"/>
          <w:sz w:val="24"/>
          <w:szCs w:val="24"/>
        </w:rPr>
        <w:t>u</w:t>
      </w:r>
    </w:p>
    <w:p w14:paraId="15FE3CBD" w14:textId="5221AFCB"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Dospělí</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HR</w:t>
      </w:r>
      <w:r w:rsidRPr="00865ABC">
        <w:rPr>
          <w:rFonts w:ascii="Times New Roman" w:hAnsi="Times New Roman" w:cs="Times New Roman"/>
          <w:sz w:val="24"/>
          <w:szCs w:val="24"/>
        </w:rPr>
        <w:tab/>
        <w:t>AR</w:t>
      </w:r>
      <w:r w:rsidR="00250CDB">
        <w:rPr>
          <w:rFonts w:ascii="Times New Roman" w:hAnsi="Times New Roman" w:cs="Times New Roman"/>
          <w:sz w:val="24"/>
          <w:szCs w:val="24"/>
        </w:rPr>
        <w:tab/>
      </w:r>
      <w:r w:rsidR="00250CDB">
        <w:rPr>
          <w:rFonts w:ascii="Times New Roman" w:hAnsi="Times New Roman" w:cs="Times New Roman"/>
          <w:sz w:val="24"/>
          <w:szCs w:val="24"/>
        </w:rPr>
        <w:tab/>
        <w:t>HR</w:t>
      </w:r>
      <w:r w:rsidR="00250CDB">
        <w:rPr>
          <w:rFonts w:ascii="Times New Roman" w:hAnsi="Times New Roman" w:cs="Times New Roman"/>
          <w:sz w:val="24"/>
          <w:szCs w:val="24"/>
        </w:rPr>
        <w:tab/>
      </w:r>
      <w:r w:rsidR="00250CDB">
        <w:rPr>
          <w:rFonts w:ascii="Times New Roman" w:hAnsi="Times New Roman" w:cs="Times New Roman"/>
          <w:sz w:val="24"/>
          <w:szCs w:val="24"/>
        </w:rPr>
        <w:tab/>
        <w:t>AR</w:t>
      </w:r>
    </w:p>
    <w:p w14:paraId="556CD941" w14:textId="613A1102"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Okresní přebor</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640</w:t>
      </w:r>
      <w:r w:rsidRPr="00865ABC">
        <w:rPr>
          <w:rFonts w:ascii="Times New Roman" w:hAnsi="Times New Roman" w:cs="Times New Roman"/>
          <w:sz w:val="24"/>
          <w:szCs w:val="24"/>
        </w:rPr>
        <w:tab/>
        <w:t>440</w:t>
      </w:r>
      <w:r w:rsidR="00250CDB">
        <w:rPr>
          <w:rFonts w:ascii="Times New Roman" w:hAnsi="Times New Roman" w:cs="Times New Roman"/>
          <w:sz w:val="24"/>
          <w:szCs w:val="24"/>
        </w:rPr>
        <w:tab/>
      </w:r>
      <w:r w:rsidR="00250CDB">
        <w:rPr>
          <w:rFonts w:ascii="Times New Roman" w:hAnsi="Times New Roman" w:cs="Times New Roman"/>
          <w:sz w:val="24"/>
          <w:szCs w:val="24"/>
        </w:rPr>
        <w:tab/>
        <w:t>480</w:t>
      </w:r>
      <w:r w:rsidR="00250CDB">
        <w:rPr>
          <w:rFonts w:ascii="Times New Roman" w:hAnsi="Times New Roman" w:cs="Times New Roman"/>
          <w:sz w:val="24"/>
          <w:szCs w:val="24"/>
        </w:rPr>
        <w:tab/>
      </w:r>
      <w:r w:rsidR="00250CDB">
        <w:rPr>
          <w:rFonts w:ascii="Times New Roman" w:hAnsi="Times New Roman" w:cs="Times New Roman"/>
          <w:sz w:val="24"/>
          <w:szCs w:val="24"/>
        </w:rPr>
        <w:tab/>
        <w:t>355</w:t>
      </w:r>
    </w:p>
    <w:p w14:paraId="4BD76E1A" w14:textId="69C99EA4"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III třída</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540</w:t>
      </w:r>
      <w:r w:rsidRPr="00865ABC">
        <w:rPr>
          <w:rFonts w:ascii="Times New Roman" w:hAnsi="Times New Roman" w:cs="Times New Roman"/>
          <w:sz w:val="24"/>
          <w:szCs w:val="24"/>
        </w:rPr>
        <w:tab/>
        <w:t>355</w:t>
      </w:r>
    </w:p>
    <w:p w14:paraId="22A7ACF8" w14:textId="77777777"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IV. třída</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540</w:t>
      </w:r>
      <w:r w:rsidRPr="00865ABC">
        <w:rPr>
          <w:rFonts w:ascii="Times New Roman" w:hAnsi="Times New Roman" w:cs="Times New Roman"/>
          <w:sz w:val="24"/>
          <w:szCs w:val="24"/>
        </w:rPr>
        <w:tab/>
        <w:t>355</w:t>
      </w:r>
    </w:p>
    <w:p w14:paraId="15A3718D" w14:textId="77777777"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I. A třída ZL KFS</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910</w:t>
      </w:r>
      <w:r w:rsidRPr="00865ABC">
        <w:rPr>
          <w:rFonts w:ascii="Times New Roman" w:hAnsi="Times New Roman" w:cs="Times New Roman"/>
          <w:sz w:val="24"/>
          <w:szCs w:val="24"/>
        </w:rPr>
        <w:tab/>
        <w:t>625</w:t>
      </w:r>
    </w:p>
    <w:p w14:paraId="3A47DE54" w14:textId="77777777"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I. B třída ZL KFS</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740</w:t>
      </w:r>
      <w:r w:rsidRPr="00865ABC">
        <w:rPr>
          <w:rFonts w:ascii="Times New Roman" w:hAnsi="Times New Roman" w:cs="Times New Roman"/>
          <w:sz w:val="24"/>
          <w:szCs w:val="24"/>
        </w:rPr>
        <w:tab/>
        <w:t>540</w:t>
      </w:r>
    </w:p>
    <w:p w14:paraId="72290784" w14:textId="77777777"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Dorost</w:t>
      </w:r>
    </w:p>
    <w:p w14:paraId="5CB0BEEF" w14:textId="77777777" w:rsidR="004C5E14" w:rsidRPr="00865ABC" w:rsidRDefault="004C5E14"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Okresní přebor</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300</w:t>
      </w:r>
      <w:r w:rsidRPr="00865ABC">
        <w:rPr>
          <w:rFonts w:ascii="Times New Roman" w:hAnsi="Times New Roman" w:cs="Times New Roman"/>
          <w:sz w:val="24"/>
          <w:szCs w:val="24"/>
        </w:rPr>
        <w:tab/>
        <w:t>200</w:t>
      </w:r>
    </w:p>
    <w:p w14:paraId="2B124C57" w14:textId="182E7617" w:rsidR="00C75FEE" w:rsidRPr="00865ABC" w:rsidRDefault="00C75FEE"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krajský přebor</w:t>
      </w:r>
      <w:r w:rsidRPr="00865ABC">
        <w:rPr>
          <w:rFonts w:ascii="Times New Roman" w:hAnsi="Times New Roman" w:cs="Times New Roman"/>
          <w:sz w:val="24"/>
          <w:szCs w:val="24"/>
        </w:rPr>
        <w:tab/>
      </w:r>
      <w:r w:rsidR="004C5E14" w:rsidRPr="00865ABC">
        <w:rPr>
          <w:rFonts w:ascii="Times New Roman" w:hAnsi="Times New Roman" w:cs="Times New Roman"/>
          <w:sz w:val="24"/>
          <w:szCs w:val="24"/>
        </w:rPr>
        <w:t>ZL KFS</w:t>
      </w:r>
      <w:r w:rsidRPr="00865ABC">
        <w:rPr>
          <w:rFonts w:ascii="Times New Roman" w:hAnsi="Times New Roman" w:cs="Times New Roman"/>
          <w:sz w:val="24"/>
          <w:szCs w:val="24"/>
        </w:rPr>
        <w:tab/>
      </w:r>
      <w:r w:rsidRPr="00865ABC">
        <w:rPr>
          <w:rFonts w:ascii="Times New Roman" w:hAnsi="Times New Roman" w:cs="Times New Roman"/>
          <w:sz w:val="24"/>
          <w:szCs w:val="24"/>
        </w:rPr>
        <w:tab/>
        <w:t>470</w:t>
      </w:r>
      <w:r w:rsidRPr="00865ABC">
        <w:rPr>
          <w:rFonts w:ascii="Times New Roman" w:hAnsi="Times New Roman" w:cs="Times New Roman"/>
          <w:sz w:val="24"/>
          <w:szCs w:val="24"/>
        </w:rPr>
        <w:tab/>
        <w:t>285</w:t>
      </w:r>
    </w:p>
    <w:p w14:paraId="780762F8" w14:textId="37C4E914" w:rsidR="00C75FEE" w:rsidRPr="00865ABC" w:rsidRDefault="00C75FEE"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krajská soutěž</w:t>
      </w:r>
      <w:r w:rsidRPr="00865ABC">
        <w:rPr>
          <w:rFonts w:ascii="Times New Roman" w:hAnsi="Times New Roman" w:cs="Times New Roman"/>
          <w:sz w:val="24"/>
          <w:szCs w:val="24"/>
        </w:rPr>
        <w:tab/>
      </w:r>
      <w:r w:rsidR="004C5E14" w:rsidRPr="00865ABC">
        <w:rPr>
          <w:rFonts w:ascii="Times New Roman" w:hAnsi="Times New Roman" w:cs="Times New Roman"/>
          <w:sz w:val="24"/>
          <w:szCs w:val="24"/>
        </w:rPr>
        <w:t>ZL KFS</w:t>
      </w:r>
      <w:r w:rsidRPr="00865ABC">
        <w:rPr>
          <w:rFonts w:ascii="Times New Roman" w:hAnsi="Times New Roman" w:cs="Times New Roman"/>
          <w:sz w:val="24"/>
          <w:szCs w:val="24"/>
        </w:rPr>
        <w:tab/>
      </w:r>
      <w:r w:rsidRPr="00865ABC">
        <w:rPr>
          <w:rFonts w:ascii="Times New Roman" w:hAnsi="Times New Roman" w:cs="Times New Roman"/>
          <w:sz w:val="24"/>
          <w:szCs w:val="24"/>
        </w:rPr>
        <w:tab/>
        <w:t>425</w:t>
      </w:r>
      <w:r w:rsidRPr="00865ABC">
        <w:rPr>
          <w:rFonts w:ascii="Times New Roman" w:hAnsi="Times New Roman" w:cs="Times New Roman"/>
          <w:sz w:val="24"/>
          <w:szCs w:val="24"/>
        </w:rPr>
        <w:tab/>
        <w:t>255</w:t>
      </w:r>
    </w:p>
    <w:p w14:paraId="3C579914" w14:textId="77777777" w:rsidR="00C75FEE" w:rsidRPr="00865ABC" w:rsidRDefault="00C75FEE"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Žáci</w:t>
      </w:r>
    </w:p>
    <w:p w14:paraId="07987B85" w14:textId="77777777" w:rsidR="00C75FEE" w:rsidRPr="00865ABC" w:rsidRDefault="00C75FEE"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OP starších žáků</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250</w:t>
      </w:r>
      <w:r w:rsidRPr="00865ABC">
        <w:rPr>
          <w:rFonts w:ascii="Times New Roman" w:hAnsi="Times New Roman" w:cs="Times New Roman"/>
          <w:sz w:val="24"/>
          <w:szCs w:val="24"/>
        </w:rPr>
        <w:tab/>
        <w:t>150</w:t>
      </w:r>
    </w:p>
    <w:p w14:paraId="7FC75C54" w14:textId="77777777" w:rsidR="00C75FEE" w:rsidRPr="00865ABC" w:rsidRDefault="00C75FEE"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OP mladších žáků</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250</w:t>
      </w:r>
      <w:r w:rsidRPr="00865ABC">
        <w:rPr>
          <w:rFonts w:ascii="Times New Roman" w:hAnsi="Times New Roman" w:cs="Times New Roman"/>
          <w:sz w:val="24"/>
          <w:szCs w:val="24"/>
        </w:rPr>
        <w:tab/>
        <w:t>150</w:t>
      </w:r>
    </w:p>
    <w:p w14:paraId="652DF85A" w14:textId="6A77BC62" w:rsidR="004C5E14" w:rsidRPr="00865ABC" w:rsidRDefault="004C5E14"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krajský přebor</w:t>
      </w:r>
      <w:r w:rsidRPr="00865ABC">
        <w:rPr>
          <w:rFonts w:ascii="Times New Roman" w:hAnsi="Times New Roman" w:cs="Times New Roman"/>
          <w:sz w:val="24"/>
          <w:szCs w:val="24"/>
        </w:rPr>
        <w:tab/>
      </w:r>
      <w:r w:rsidR="00A850D4" w:rsidRPr="00865ABC">
        <w:rPr>
          <w:rFonts w:ascii="Times New Roman" w:hAnsi="Times New Roman" w:cs="Times New Roman"/>
          <w:sz w:val="24"/>
          <w:szCs w:val="24"/>
        </w:rPr>
        <w:t xml:space="preserve">starší </w:t>
      </w:r>
      <w:r w:rsidRPr="00865ABC">
        <w:rPr>
          <w:rFonts w:ascii="Times New Roman" w:hAnsi="Times New Roman" w:cs="Times New Roman"/>
          <w:sz w:val="24"/>
          <w:szCs w:val="24"/>
        </w:rPr>
        <w:t>ZL KFS</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A850D4" w:rsidRPr="00865ABC">
        <w:rPr>
          <w:rFonts w:ascii="Times New Roman" w:hAnsi="Times New Roman" w:cs="Times New Roman"/>
          <w:sz w:val="24"/>
          <w:szCs w:val="24"/>
        </w:rPr>
        <w:t>3</w:t>
      </w:r>
      <w:r w:rsidRPr="00865ABC">
        <w:rPr>
          <w:rFonts w:ascii="Times New Roman" w:hAnsi="Times New Roman" w:cs="Times New Roman"/>
          <w:sz w:val="24"/>
          <w:szCs w:val="24"/>
        </w:rPr>
        <w:t>70</w:t>
      </w:r>
      <w:r w:rsidRPr="00865ABC">
        <w:rPr>
          <w:rFonts w:ascii="Times New Roman" w:hAnsi="Times New Roman" w:cs="Times New Roman"/>
          <w:sz w:val="24"/>
          <w:szCs w:val="24"/>
        </w:rPr>
        <w:tab/>
        <w:t>2</w:t>
      </w:r>
      <w:r w:rsidR="00A850D4" w:rsidRPr="00865ABC">
        <w:rPr>
          <w:rFonts w:ascii="Times New Roman" w:hAnsi="Times New Roman" w:cs="Times New Roman"/>
          <w:sz w:val="24"/>
          <w:szCs w:val="24"/>
        </w:rPr>
        <w:t>70</w:t>
      </w:r>
    </w:p>
    <w:p w14:paraId="4CECBA18" w14:textId="2868856A" w:rsidR="00A850D4" w:rsidRPr="00865ABC" w:rsidRDefault="00A850D4"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krajský přebor</w:t>
      </w:r>
      <w:r w:rsidRPr="00865ABC">
        <w:rPr>
          <w:rFonts w:ascii="Times New Roman" w:hAnsi="Times New Roman" w:cs="Times New Roman"/>
          <w:sz w:val="24"/>
          <w:szCs w:val="24"/>
        </w:rPr>
        <w:tab/>
        <w:t>mladší ZL KFS</w:t>
      </w:r>
      <w:r w:rsidRPr="00865ABC">
        <w:rPr>
          <w:rFonts w:ascii="Times New Roman" w:hAnsi="Times New Roman" w:cs="Times New Roman"/>
          <w:sz w:val="24"/>
          <w:szCs w:val="24"/>
        </w:rPr>
        <w:tab/>
        <w:t>355</w:t>
      </w:r>
      <w:r w:rsidRPr="00865ABC">
        <w:rPr>
          <w:rFonts w:ascii="Times New Roman" w:hAnsi="Times New Roman" w:cs="Times New Roman"/>
          <w:sz w:val="24"/>
          <w:szCs w:val="24"/>
        </w:rPr>
        <w:tab/>
        <w:t>270</w:t>
      </w:r>
    </w:p>
    <w:p w14:paraId="2F9D93DA" w14:textId="3DA7281A" w:rsidR="004C5E14" w:rsidRPr="00865ABC" w:rsidRDefault="004C5E14"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krajská soutěž</w:t>
      </w:r>
      <w:r w:rsidRPr="00865ABC">
        <w:rPr>
          <w:rFonts w:ascii="Times New Roman" w:hAnsi="Times New Roman" w:cs="Times New Roman"/>
          <w:sz w:val="24"/>
          <w:szCs w:val="24"/>
        </w:rPr>
        <w:tab/>
      </w:r>
      <w:r w:rsidR="00A850D4" w:rsidRPr="00865ABC">
        <w:rPr>
          <w:rFonts w:ascii="Times New Roman" w:hAnsi="Times New Roman" w:cs="Times New Roman"/>
          <w:sz w:val="24"/>
          <w:szCs w:val="24"/>
        </w:rPr>
        <w:t xml:space="preserve">starší </w:t>
      </w:r>
      <w:r w:rsidRPr="00865ABC">
        <w:rPr>
          <w:rFonts w:ascii="Times New Roman" w:hAnsi="Times New Roman" w:cs="Times New Roman"/>
          <w:sz w:val="24"/>
          <w:szCs w:val="24"/>
        </w:rPr>
        <w:t>ZL KFS</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A850D4" w:rsidRPr="00865ABC">
        <w:rPr>
          <w:rFonts w:ascii="Times New Roman" w:hAnsi="Times New Roman" w:cs="Times New Roman"/>
          <w:sz w:val="24"/>
          <w:szCs w:val="24"/>
        </w:rPr>
        <w:t>3</w:t>
      </w:r>
      <w:r w:rsidRPr="00865ABC">
        <w:rPr>
          <w:rFonts w:ascii="Times New Roman" w:hAnsi="Times New Roman" w:cs="Times New Roman"/>
          <w:sz w:val="24"/>
          <w:szCs w:val="24"/>
        </w:rPr>
        <w:t>5</w:t>
      </w:r>
      <w:r w:rsidR="00A850D4" w:rsidRPr="00865ABC">
        <w:rPr>
          <w:rFonts w:ascii="Times New Roman" w:hAnsi="Times New Roman" w:cs="Times New Roman"/>
          <w:sz w:val="24"/>
          <w:szCs w:val="24"/>
        </w:rPr>
        <w:t>5</w:t>
      </w:r>
      <w:r w:rsidRPr="00865ABC">
        <w:rPr>
          <w:rFonts w:ascii="Times New Roman" w:hAnsi="Times New Roman" w:cs="Times New Roman"/>
          <w:sz w:val="24"/>
          <w:szCs w:val="24"/>
        </w:rPr>
        <w:tab/>
        <w:t>255</w:t>
      </w:r>
    </w:p>
    <w:p w14:paraId="57DC1F31" w14:textId="65861D6D" w:rsidR="00A850D4" w:rsidRPr="00865ABC" w:rsidRDefault="00A850D4" w:rsidP="00BF417D">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krajská soutěž</w:t>
      </w:r>
      <w:r w:rsidRPr="00865ABC">
        <w:rPr>
          <w:rFonts w:ascii="Times New Roman" w:hAnsi="Times New Roman" w:cs="Times New Roman"/>
          <w:sz w:val="24"/>
          <w:szCs w:val="24"/>
        </w:rPr>
        <w:tab/>
        <w:t>mladší ZL KFS</w:t>
      </w:r>
      <w:r w:rsidRPr="00865ABC">
        <w:rPr>
          <w:rFonts w:ascii="Times New Roman" w:hAnsi="Times New Roman" w:cs="Times New Roman"/>
          <w:sz w:val="24"/>
          <w:szCs w:val="24"/>
        </w:rPr>
        <w:tab/>
        <w:t>355</w:t>
      </w:r>
      <w:r w:rsidRPr="00865ABC">
        <w:rPr>
          <w:rFonts w:ascii="Times New Roman" w:hAnsi="Times New Roman" w:cs="Times New Roman"/>
          <w:sz w:val="24"/>
          <w:szCs w:val="24"/>
        </w:rPr>
        <w:tab/>
        <w:t>255</w:t>
      </w:r>
    </w:p>
    <w:p w14:paraId="1E2DF981" w14:textId="77777777" w:rsidR="00C75FEE" w:rsidRPr="00865ABC" w:rsidRDefault="00C75FEE" w:rsidP="004C5E14">
      <w:pPr>
        <w:spacing w:after="0"/>
        <w:ind w:left="708" w:firstLine="708"/>
        <w:jc w:val="both"/>
        <w:rPr>
          <w:rFonts w:ascii="Times New Roman" w:hAnsi="Times New Roman" w:cs="Times New Roman"/>
          <w:sz w:val="24"/>
          <w:szCs w:val="24"/>
        </w:rPr>
      </w:pPr>
      <w:r w:rsidRPr="00865ABC">
        <w:rPr>
          <w:rFonts w:ascii="Times New Roman" w:hAnsi="Times New Roman" w:cs="Times New Roman"/>
          <w:sz w:val="24"/>
          <w:szCs w:val="24"/>
        </w:rPr>
        <w:t>Mini fotbal</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100</w:t>
      </w:r>
    </w:p>
    <w:p w14:paraId="2369A6CB" w14:textId="43D5BFA4"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Rozhoduje-li rozhodčí přátelské, přípravné nebo mezinárodní (dále jen ne mistrovské) utkání, v němž se utkávají soupeři různých kategorií (věkových i výkonnostních), náleží mu odměna podle kategorie družstva pořadatele.</w:t>
      </w:r>
    </w:p>
    <w:p w14:paraId="27308041" w14:textId="0F29926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Odměna rozhodčích na turnaji musí být stanovena v propozicích turnaje v rozpětí částek uvedených v sazebníku. Její výše se řídí v rozmezí minimálních a maximálních sazeb podle úrovně kategorií zúčastněných družstev.</w:t>
      </w:r>
    </w:p>
    <w:p w14:paraId="275607A1" w14:textId="77777777" w:rsidR="00A850D4" w:rsidRPr="00865ABC" w:rsidRDefault="00A850D4" w:rsidP="00A850D4">
      <w:pPr>
        <w:spacing w:after="0"/>
        <w:jc w:val="both"/>
        <w:rPr>
          <w:rFonts w:ascii="Times New Roman" w:hAnsi="Times New Roman" w:cs="Times New Roman"/>
          <w:sz w:val="24"/>
          <w:szCs w:val="24"/>
        </w:rPr>
      </w:pPr>
    </w:p>
    <w:p w14:paraId="0AB51489" w14:textId="77777777" w:rsidR="00C75FEE"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36 - Odměňování delegátů fotbalové asociace</w:t>
      </w:r>
    </w:p>
    <w:p w14:paraId="1C990A39" w14:textId="77777777" w:rsidR="00A850D4" w:rsidRPr="00865ABC" w:rsidRDefault="00A850D4" w:rsidP="00A850D4">
      <w:pPr>
        <w:spacing w:after="0"/>
        <w:jc w:val="both"/>
        <w:rPr>
          <w:rFonts w:ascii="Times New Roman" w:hAnsi="Times New Roman" w:cs="Times New Roman"/>
          <w:sz w:val="24"/>
          <w:szCs w:val="24"/>
        </w:rPr>
      </w:pPr>
    </w:p>
    <w:p w14:paraId="77DC8E51" w14:textId="0E91A8A9" w:rsidR="00A850D4" w:rsidRPr="00865ABC" w:rsidRDefault="00C75FEE" w:rsidP="007C6139">
      <w:pPr>
        <w:spacing w:after="0"/>
        <w:ind w:firstLine="360"/>
        <w:jc w:val="both"/>
        <w:rPr>
          <w:rFonts w:ascii="Times New Roman" w:hAnsi="Times New Roman" w:cs="Times New Roman"/>
          <w:sz w:val="24"/>
          <w:szCs w:val="24"/>
        </w:rPr>
      </w:pPr>
      <w:r w:rsidRPr="00865ABC">
        <w:rPr>
          <w:rFonts w:ascii="Times New Roman" w:hAnsi="Times New Roman" w:cs="Times New Roman"/>
          <w:sz w:val="24"/>
          <w:szCs w:val="24"/>
        </w:rPr>
        <w:t>DS je stanovena v utkáních dospělých</w:t>
      </w:r>
      <w:r w:rsidR="00A850D4" w:rsidRPr="00865ABC">
        <w:rPr>
          <w:rFonts w:ascii="Times New Roman" w:hAnsi="Times New Roman" w:cs="Times New Roman"/>
          <w:sz w:val="24"/>
          <w:szCs w:val="24"/>
        </w:rPr>
        <w:t xml:space="preserve"> i mládeže</w:t>
      </w:r>
      <w:r w:rsidRPr="00865ABC">
        <w:rPr>
          <w:rFonts w:ascii="Times New Roman" w:hAnsi="Times New Roman" w:cs="Times New Roman"/>
          <w:sz w:val="24"/>
          <w:szCs w:val="24"/>
        </w:rPr>
        <w:t xml:space="preserve"> odměna ve výši 410,- Kč</w:t>
      </w:r>
      <w:r w:rsidR="00A850D4" w:rsidRPr="00865ABC">
        <w:rPr>
          <w:rFonts w:ascii="Times New Roman" w:hAnsi="Times New Roman" w:cs="Times New Roman"/>
          <w:sz w:val="24"/>
          <w:szCs w:val="24"/>
        </w:rPr>
        <w:t>.</w:t>
      </w:r>
    </w:p>
    <w:p w14:paraId="5FE173DB" w14:textId="634CA638" w:rsidR="00C75FEE" w:rsidRPr="00865ABC" w:rsidRDefault="00C75FEE" w:rsidP="007C6139">
      <w:pPr>
        <w:spacing w:after="0"/>
        <w:ind w:firstLine="360"/>
        <w:jc w:val="both"/>
        <w:rPr>
          <w:rFonts w:ascii="Times New Roman" w:hAnsi="Times New Roman" w:cs="Times New Roman"/>
          <w:sz w:val="24"/>
          <w:szCs w:val="24"/>
        </w:rPr>
      </w:pPr>
    </w:p>
    <w:p w14:paraId="49ED8E1A" w14:textId="77777777" w:rsidR="00250CDB" w:rsidRDefault="00250CDB" w:rsidP="009B7CDC">
      <w:pPr>
        <w:jc w:val="center"/>
        <w:rPr>
          <w:rFonts w:ascii="Times New Roman" w:hAnsi="Times New Roman" w:cs="Times New Roman"/>
          <w:b/>
          <w:bCs/>
          <w:sz w:val="24"/>
          <w:szCs w:val="24"/>
        </w:rPr>
      </w:pPr>
    </w:p>
    <w:p w14:paraId="4C2C5FD4" w14:textId="77777777" w:rsidR="00250CDB" w:rsidRDefault="00250CDB" w:rsidP="009B7CDC">
      <w:pPr>
        <w:jc w:val="center"/>
        <w:rPr>
          <w:rFonts w:ascii="Times New Roman" w:hAnsi="Times New Roman" w:cs="Times New Roman"/>
          <w:b/>
          <w:bCs/>
          <w:sz w:val="24"/>
          <w:szCs w:val="24"/>
        </w:rPr>
      </w:pPr>
    </w:p>
    <w:p w14:paraId="4EDAF9DE" w14:textId="3971573C" w:rsidR="00704222" w:rsidRPr="00250CDB" w:rsidRDefault="00C75FEE"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37 - Zásady vyplácení náhrad a odměn rozhodčím a delegátům svazu</w:t>
      </w:r>
    </w:p>
    <w:p w14:paraId="6D307F3A" w14:textId="77777777" w:rsidR="00A850D4" w:rsidRPr="00865ABC" w:rsidRDefault="00A850D4" w:rsidP="00A850D4">
      <w:pPr>
        <w:spacing w:after="0"/>
        <w:jc w:val="both"/>
        <w:rPr>
          <w:rFonts w:ascii="Times New Roman" w:hAnsi="Times New Roman" w:cs="Times New Roman"/>
          <w:sz w:val="24"/>
          <w:szCs w:val="24"/>
        </w:rPr>
      </w:pPr>
    </w:p>
    <w:p w14:paraId="6CE47E4E"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4C7EA24B"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222B01CF" w14:textId="14CE617D" w:rsidR="00704222"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Náhrady a odměny rozhodčím a DFA se vyplácí měsíčně prostřednictvím sběrné faktury.</w:t>
      </w:r>
    </w:p>
    <w:p w14:paraId="217FAA0C" w14:textId="6FB587E3"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 případě, že se R (DFA) dostaví na utkání, které se v uvedeném termínu mělo hrát, ale hra nebude z jakéhokoliv důvodu ani zahájena, odměna R (DFA) nenáleží.</w:t>
      </w:r>
    </w:p>
    <w:p w14:paraId="39AB4C8D" w14:textId="62CDEFF4"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 xml:space="preserve">Náhrady ani odměny nepodléhají u plátce (oddílu) zdanění, příjem podléhá případnému zdanění daní z příjmů fyzických osob podávajících daňové přiznání poplatníka (R, DFA) dle platných předpisů. </w:t>
      </w:r>
    </w:p>
    <w:p w14:paraId="55DFAFBE" w14:textId="77777777" w:rsidR="00A850D4" w:rsidRPr="00865ABC" w:rsidRDefault="00A850D4" w:rsidP="00A850D4">
      <w:pPr>
        <w:spacing w:after="0"/>
        <w:jc w:val="both"/>
        <w:rPr>
          <w:rFonts w:ascii="Times New Roman" w:hAnsi="Times New Roman" w:cs="Times New Roman"/>
          <w:sz w:val="24"/>
          <w:szCs w:val="24"/>
        </w:rPr>
      </w:pPr>
    </w:p>
    <w:p w14:paraId="67CC4624" w14:textId="5D652959" w:rsidR="00A850D4" w:rsidRPr="00250CDB" w:rsidRDefault="00C75FEE" w:rsidP="00250CDB">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38 - Ekonomické náležitosti soutěží</w:t>
      </w:r>
    </w:p>
    <w:p w14:paraId="1BE72795"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72E56242" w14:textId="168F8B7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Mistrovská a pohárová utkání hrají družstva na své vlastní náklady. Pořádající oddíl je povinen hostujícímu družstvu zajistit občerstvení v poločase.</w:t>
      </w:r>
    </w:p>
    <w:p w14:paraId="64F781C6" w14:textId="41F2EB9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Nařídí-li STK OFS Zlín opakované utkání, obdrží hostující družstvo od pořádajícího oddílu náhradu ve výši 35,- Kč/km.</w:t>
      </w:r>
    </w:p>
    <w:p w14:paraId="063A7641" w14:textId="66E2B989"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Podmínky nemistrovských utkání se stanoví v propozicích této akce nebo dohodou mezi startujícími družstvy.</w:t>
      </w:r>
    </w:p>
    <w:p w14:paraId="0BD74F9E" w14:textId="5DB72847"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Nesehraje-li se utkání nebo nedohraje-li se utkání z vyšší moci, oddíly se dohodnou na novém termínu a o cestovné k opakovanému utkání se rozdělí napůl ve výši 35- Kč/km.</w:t>
      </w:r>
    </w:p>
    <w:p w14:paraId="6C62663F" w14:textId="77777777" w:rsidR="00A850D4" w:rsidRPr="00865ABC" w:rsidRDefault="00A850D4" w:rsidP="00A850D4">
      <w:pPr>
        <w:spacing w:after="0"/>
        <w:jc w:val="both"/>
        <w:rPr>
          <w:rFonts w:ascii="Times New Roman" w:hAnsi="Times New Roman" w:cs="Times New Roman"/>
          <w:sz w:val="24"/>
          <w:szCs w:val="24"/>
        </w:rPr>
      </w:pPr>
    </w:p>
    <w:p w14:paraId="4962E797" w14:textId="0CF0134D" w:rsidR="00A850D4" w:rsidRPr="00250CDB" w:rsidRDefault="00C75FEE" w:rsidP="00250CDB">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39 - Vstupné a vstupenky</w:t>
      </w:r>
    </w:p>
    <w:p w14:paraId="6B05D275" w14:textId="77777777" w:rsidR="00865ABC" w:rsidRPr="00865ABC" w:rsidRDefault="00865ABC" w:rsidP="00865ABC">
      <w:pPr>
        <w:pStyle w:val="Odstavecseseznamem"/>
        <w:numPr>
          <w:ilvl w:val="0"/>
          <w:numId w:val="4"/>
        </w:numPr>
        <w:spacing w:after="120"/>
        <w:jc w:val="center"/>
        <w:rPr>
          <w:rFonts w:ascii="Times New Roman" w:hAnsi="Times New Roman" w:cs="Times New Roman"/>
          <w:b/>
          <w:bCs/>
          <w:vanish/>
          <w:sz w:val="24"/>
          <w:szCs w:val="24"/>
        </w:rPr>
      </w:pPr>
    </w:p>
    <w:p w14:paraId="105B862C" w14:textId="70B1AB4E"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Výši vstupného a ceny permanentních vstupenek stanoví pořádající oddíl.</w:t>
      </w:r>
    </w:p>
    <w:p w14:paraId="2236F079" w14:textId="1B621A76"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Pořadatel je povinen vyvěsit přehled o cenách vstupného na vhodném místě u</w:t>
      </w:r>
      <w:r w:rsidR="00A850D4" w:rsidRPr="00865ABC">
        <w:rPr>
          <w:rFonts w:ascii="Times New Roman" w:hAnsi="Times New Roman" w:cs="Times New Roman"/>
          <w:sz w:val="24"/>
          <w:szCs w:val="24"/>
        </w:rPr>
        <w:t xml:space="preserve"> </w:t>
      </w:r>
      <w:r w:rsidRPr="00865ABC">
        <w:rPr>
          <w:rFonts w:ascii="Times New Roman" w:hAnsi="Times New Roman" w:cs="Times New Roman"/>
          <w:sz w:val="24"/>
          <w:szCs w:val="24"/>
        </w:rPr>
        <w:t>všech pokladen.</w:t>
      </w:r>
    </w:p>
    <w:p w14:paraId="30B4050F" w14:textId="4FB90675" w:rsidR="00C75FEE" w:rsidRPr="00865ABC" w:rsidRDefault="00C75FEE" w:rsidP="00126B5C">
      <w:pPr>
        <w:pStyle w:val="Odstavecseseznamem"/>
        <w:numPr>
          <w:ilvl w:val="1"/>
          <w:numId w:val="4"/>
        </w:numPr>
        <w:tabs>
          <w:tab w:val="left" w:pos="851"/>
        </w:tabs>
        <w:spacing w:after="0"/>
        <w:ind w:left="851" w:hanging="567"/>
        <w:jc w:val="both"/>
        <w:rPr>
          <w:rFonts w:ascii="Times New Roman" w:hAnsi="Times New Roman" w:cs="Times New Roman"/>
          <w:sz w:val="24"/>
          <w:szCs w:val="24"/>
        </w:rPr>
      </w:pPr>
      <w:r w:rsidRPr="00865ABC">
        <w:rPr>
          <w:rFonts w:ascii="Times New Roman" w:hAnsi="Times New Roman" w:cs="Times New Roman"/>
          <w:sz w:val="24"/>
          <w:szCs w:val="24"/>
        </w:rPr>
        <w:t>Volný vstup:</w:t>
      </w:r>
    </w:p>
    <w:p w14:paraId="0532E5A6" w14:textId="77777777"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A. Volný vstup bez nároku na sedadlo mají:</w:t>
      </w:r>
    </w:p>
    <w:p w14:paraId="3630960A" w14:textId="54301E07" w:rsidR="00A850D4" w:rsidRPr="00865ABC" w:rsidRDefault="00C75FEE" w:rsidP="00A850D4">
      <w:pPr>
        <w:pStyle w:val="Odstavecseseznamem"/>
        <w:numPr>
          <w:ilvl w:val="2"/>
          <w:numId w:val="14"/>
        </w:numPr>
        <w:spacing w:after="0"/>
        <w:ind w:left="1701"/>
        <w:jc w:val="both"/>
        <w:rPr>
          <w:rFonts w:ascii="Times New Roman" w:hAnsi="Times New Roman" w:cs="Times New Roman"/>
          <w:sz w:val="24"/>
          <w:szCs w:val="24"/>
        </w:rPr>
      </w:pPr>
      <w:r w:rsidRPr="00865ABC">
        <w:rPr>
          <w:rFonts w:ascii="Times New Roman" w:hAnsi="Times New Roman" w:cs="Times New Roman"/>
          <w:sz w:val="24"/>
          <w:szCs w:val="24"/>
        </w:rPr>
        <w:t>hráči nominovaní k utkání max. 18 osob, realizační tým v max. počtu 6 osob</w:t>
      </w:r>
    </w:p>
    <w:p w14:paraId="0BEF7DC2" w14:textId="171B3B7F" w:rsidR="00C75FEE" w:rsidRPr="00865ABC" w:rsidRDefault="00C75FEE" w:rsidP="007C6139">
      <w:pPr>
        <w:pStyle w:val="Odstavecseseznamem"/>
        <w:numPr>
          <w:ilvl w:val="2"/>
          <w:numId w:val="14"/>
        </w:numPr>
        <w:spacing w:after="0"/>
        <w:ind w:left="1701"/>
        <w:jc w:val="both"/>
        <w:rPr>
          <w:rFonts w:ascii="Times New Roman" w:hAnsi="Times New Roman" w:cs="Times New Roman"/>
          <w:sz w:val="24"/>
          <w:szCs w:val="24"/>
        </w:rPr>
      </w:pPr>
      <w:r w:rsidRPr="00865ABC">
        <w:rPr>
          <w:rFonts w:ascii="Times New Roman" w:hAnsi="Times New Roman" w:cs="Times New Roman"/>
          <w:sz w:val="24"/>
          <w:szCs w:val="24"/>
        </w:rPr>
        <w:t>rozhodčí a sportovně – techničtí pracovníci zabezpečující utkání</w:t>
      </w:r>
    </w:p>
    <w:p w14:paraId="7DB83278" w14:textId="0E7C8287" w:rsidR="00C75FEE" w:rsidRPr="00865ABC" w:rsidRDefault="00C75FEE" w:rsidP="007C6139">
      <w:pPr>
        <w:pStyle w:val="Odstavecseseznamem"/>
        <w:numPr>
          <w:ilvl w:val="2"/>
          <w:numId w:val="14"/>
        </w:numPr>
        <w:spacing w:after="0"/>
        <w:ind w:left="1701"/>
        <w:jc w:val="both"/>
        <w:rPr>
          <w:rFonts w:ascii="Times New Roman" w:hAnsi="Times New Roman" w:cs="Times New Roman"/>
          <w:sz w:val="24"/>
          <w:szCs w:val="24"/>
        </w:rPr>
      </w:pPr>
      <w:r w:rsidRPr="00865ABC">
        <w:rPr>
          <w:rFonts w:ascii="Times New Roman" w:hAnsi="Times New Roman" w:cs="Times New Roman"/>
          <w:sz w:val="24"/>
          <w:szCs w:val="24"/>
        </w:rPr>
        <w:t>pořadatelé konající službu</w:t>
      </w:r>
    </w:p>
    <w:p w14:paraId="1E75323D" w14:textId="2BD2651F" w:rsidR="00C75FEE" w:rsidRPr="00865ABC" w:rsidRDefault="00C75FEE" w:rsidP="007C6139">
      <w:pPr>
        <w:pStyle w:val="Odstavecseseznamem"/>
        <w:numPr>
          <w:ilvl w:val="2"/>
          <w:numId w:val="14"/>
        </w:numPr>
        <w:spacing w:after="0"/>
        <w:ind w:left="1701"/>
        <w:jc w:val="both"/>
        <w:rPr>
          <w:rFonts w:ascii="Times New Roman" w:hAnsi="Times New Roman" w:cs="Times New Roman"/>
          <w:sz w:val="24"/>
          <w:szCs w:val="24"/>
        </w:rPr>
      </w:pPr>
      <w:r w:rsidRPr="00865ABC">
        <w:rPr>
          <w:rFonts w:ascii="Times New Roman" w:hAnsi="Times New Roman" w:cs="Times New Roman"/>
          <w:sz w:val="24"/>
          <w:szCs w:val="24"/>
        </w:rPr>
        <w:t>příslušníci policie, kteří konají službu</w:t>
      </w:r>
    </w:p>
    <w:p w14:paraId="1114FF64" w14:textId="1FF5A7D8" w:rsidR="00C75FEE" w:rsidRPr="00865ABC" w:rsidRDefault="00C75FEE" w:rsidP="007C6139">
      <w:pPr>
        <w:pStyle w:val="Odstavecseseznamem"/>
        <w:numPr>
          <w:ilvl w:val="2"/>
          <w:numId w:val="14"/>
        </w:numPr>
        <w:spacing w:after="0"/>
        <w:ind w:left="1701"/>
        <w:jc w:val="both"/>
        <w:rPr>
          <w:rFonts w:ascii="Times New Roman" w:hAnsi="Times New Roman" w:cs="Times New Roman"/>
          <w:sz w:val="24"/>
          <w:szCs w:val="24"/>
        </w:rPr>
      </w:pPr>
      <w:r w:rsidRPr="00865ABC">
        <w:rPr>
          <w:rFonts w:ascii="Times New Roman" w:hAnsi="Times New Roman" w:cs="Times New Roman"/>
          <w:sz w:val="24"/>
          <w:szCs w:val="24"/>
        </w:rPr>
        <w:t>příslušníci požární a zdravotní služby v souvislosti s výkonem své funkce</w:t>
      </w:r>
    </w:p>
    <w:p w14:paraId="3CE4C423" w14:textId="5CD0AB51" w:rsidR="00C75FEE" w:rsidRPr="00865ABC" w:rsidRDefault="00C75FEE" w:rsidP="00A850D4">
      <w:pPr>
        <w:pStyle w:val="Odstavecseseznamem"/>
        <w:numPr>
          <w:ilvl w:val="2"/>
          <w:numId w:val="14"/>
        </w:numPr>
        <w:spacing w:after="0"/>
        <w:ind w:left="1701"/>
        <w:jc w:val="both"/>
        <w:rPr>
          <w:rFonts w:ascii="Times New Roman" w:hAnsi="Times New Roman" w:cs="Times New Roman"/>
          <w:sz w:val="24"/>
          <w:szCs w:val="24"/>
        </w:rPr>
      </w:pPr>
      <w:r w:rsidRPr="00865ABC">
        <w:rPr>
          <w:rFonts w:ascii="Times New Roman" w:hAnsi="Times New Roman" w:cs="Times New Roman"/>
          <w:sz w:val="24"/>
          <w:szCs w:val="24"/>
        </w:rPr>
        <w:t>zaměstnanci pohostinství prodávající občerstvení a inspektoři obchodní inspekce v</w:t>
      </w:r>
      <w:r w:rsidR="00704222" w:rsidRPr="00865ABC">
        <w:rPr>
          <w:rFonts w:ascii="Times New Roman" w:hAnsi="Times New Roman" w:cs="Times New Roman"/>
          <w:sz w:val="24"/>
          <w:szCs w:val="24"/>
        </w:rPr>
        <w:t xml:space="preserve"> </w:t>
      </w:r>
      <w:r w:rsidRPr="00865ABC">
        <w:rPr>
          <w:rFonts w:ascii="Times New Roman" w:hAnsi="Times New Roman" w:cs="Times New Roman"/>
          <w:sz w:val="24"/>
          <w:szCs w:val="24"/>
        </w:rPr>
        <w:t>souvislosti s výkonem své funkce</w:t>
      </w:r>
    </w:p>
    <w:p w14:paraId="2F4535C7" w14:textId="26A02786" w:rsidR="00C75FEE" w:rsidRPr="00865ABC" w:rsidRDefault="00C75FEE" w:rsidP="007C6139">
      <w:pPr>
        <w:pStyle w:val="Odstavecseseznamem"/>
        <w:numPr>
          <w:ilvl w:val="2"/>
          <w:numId w:val="14"/>
        </w:numPr>
        <w:spacing w:after="0"/>
        <w:ind w:left="1701"/>
        <w:jc w:val="both"/>
        <w:rPr>
          <w:rFonts w:ascii="Times New Roman" w:hAnsi="Times New Roman" w:cs="Times New Roman"/>
          <w:sz w:val="24"/>
          <w:szCs w:val="24"/>
        </w:rPr>
      </w:pPr>
      <w:r w:rsidRPr="00865ABC">
        <w:rPr>
          <w:rFonts w:ascii="Times New Roman" w:hAnsi="Times New Roman" w:cs="Times New Roman"/>
          <w:sz w:val="24"/>
          <w:szCs w:val="24"/>
        </w:rPr>
        <w:t>funkcionáři FAČR, na základě platného průkazu, dle směrnice o průkazech FAČR.</w:t>
      </w:r>
    </w:p>
    <w:p w14:paraId="0D2CDC94" w14:textId="0749388F"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B.</w:t>
      </w:r>
      <w:r w:rsidR="00704222" w:rsidRPr="00865ABC">
        <w:rPr>
          <w:rFonts w:ascii="Times New Roman" w:hAnsi="Times New Roman" w:cs="Times New Roman"/>
          <w:sz w:val="24"/>
          <w:szCs w:val="24"/>
        </w:rPr>
        <w:t xml:space="preserve"> </w:t>
      </w:r>
      <w:r w:rsidRPr="00865ABC">
        <w:rPr>
          <w:rFonts w:ascii="Times New Roman" w:hAnsi="Times New Roman" w:cs="Times New Roman"/>
          <w:sz w:val="24"/>
          <w:szCs w:val="24"/>
        </w:rPr>
        <w:t>Volný vstup na vyhrazená a řádně označená sedadla mají:</w:t>
      </w:r>
    </w:p>
    <w:p w14:paraId="0D16BF9C" w14:textId="78EBC710" w:rsidR="00C75FEE" w:rsidRPr="00865ABC" w:rsidRDefault="00C75FEE" w:rsidP="00A850D4">
      <w:pPr>
        <w:pStyle w:val="Odstavecseseznamem"/>
        <w:numPr>
          <w:ilvl w:val="2"/>
          <w:numId w:val="4"/>
        </w:numPr>
        <w:spacing w:after="0"/>
        <w:ind w:left="1701" w:hanging="425"/>
        <w:jc w:val="both"/>
        <w:rPr>
          <w:rFonts w:ascii="Times New Roman" w:hAnsi="Times New Roman" w:cs="Times New Roman"/>
          <w:sz w:val="24"/>
          <w:szCs w:val="24"/>
        </w:rPr>
      </w:pPr>
      <w:r w:rsidRPr="00865ABC">
        <w:rPr>
          <w:rFonts w:ascii="Times New Roman" w:hAnsi="Times New Roman" w:cs="Times New Roman"/>
          <w:sz w:val="24"/>
          <w:szCs w:val="24"/>
        </w:rPr>
        <w:t>sportovní novináři, příp. rozhlasoví a televizní pracovníci</w:t>
      </w:r>
    </w:p>
    <w:p w14:paraId="3CC16CBC" w14:textId="4AD62410" w:rsidR="00C75FEE" w:rsidRPr="00865ABC" w:rsidRDefault="00C75FEE" w:rsidP="007C6139">
      <w:pPr>
        <w:pStyle w:val="Odstavecseseznamem"/>
        <w:numPr>
          <w:ilvl w:val="2"/>
          <w:numId w:val="4"/>
        </w:numPr>
        <w:spacing w:after="0"/>
        <w:ind w:left="1701" w:hanging="425"/>
        <w:jc w:val="both"/>
        <w:rPr>
          <w:rFonts w:ascii="Times New Roman" w:hAnsi="Times New Roman" w:cs="Times New Roman"/>
          <w:sz w:val="24"/>
          <w:szCs w:val="24"/>
        </w:rPr>
      </w:pPr>
      <w:r w:rsidRPr="00865ABC">
        <w:rPr>
          <w:rFonts w:ascii="Times New Roman" w:hAnsi="Times New Roman" w:cs="Times New Roman"/>
          <w:sz w:val="24"/>
          <w:szCs w:val="24"/>
        </w:rPr>
        <w:t>DFA v rozsahu 2 míst</w:t>
      </w:r>
    </w:p>
    <w:p w14:paraId="63753073" w14:textId="5315965F" w:rsidR="00C75FEE" w:rsidRPr="00865ABC" w:rsidRDefault="00C75FEE" w:rsidP="007C6139">
      <w:pPr>
        <w:pStyle w:val="Odstavecseseznamem"/>
        <w:numPr>
          <w:ilvl w:val="2"/>
          <w:numId w:val="4"/>
        </w:numPr>
        <w:spacing w:after="0"/>
        <w:ind w:left="1701" w:hanging="425"/>
        <w:jc w:val="both"/>
        <w:rPr>
          <w:rFonts w:ascii="Times New Roman" w:hAnsi="Times New Roman" w:cs="Times New Roman"/>
          <w:sz w:val="24"/>
          <w:szCs w:val="24"/>
        </w:rPr>
      </w:pPr>
      <w:r w:rsidRPr="00865ABC">
        <w:rPr>
          <w:rFonts w:ascii="Times New Roman" w:hAnsi="Times New Roman" w:cs="Times New Roman"/>
          <w:sz w:val="24"/>
          <w:szCs w:val="24"/>
        </w:rPr>
        <w:t>vedení hostujícího mužstva v rozsahu do maximálního počtu 6 míst</w:t>
      </w:r>
    </w:p>
    <w:p w14:paraId="21D0A8E9" w14:textId="3F2866C0" w:rsidR="00C75FEE" w:rsidRPr="00865ABC" w:rsidRDefault="00C75FEE" w:rsidP="007C6139">
      <w:pPr>
        <w:pStyle w:val="Odstavecseseznamem"/>
        <w:numPr>
          <w:ilvl w:val="2"/>
          <w:numId w:val="4"/>
        </w:numPr>
        <w:spacing w:after="0"/>
        <w:ind w:left="1701" w:hanging="425"/>
        <w:jc w:val="both"/>
        <w:rPr>
          <w:rFonts w:ascii="Times New Roman" w:hAnsi="Times New Roman" w:cs="Times New Roman"/>
          <w:sz w:val="24"/>
          <w:szCs w:val="24"/>
        </w:rPr>
      </w:pPr>
      <w:r w:rsidRPr="00865ABC">
        <w:rPr>
          <w:rFonts w:ascii="Times New Roman" w:hAnsi="Times New Roman" w:cs="Times New Roman"/>
          <w:sz w:val="24"/>
          <w:szCs w:val="24"/>
        </w:rPr>
        <w:t>osoby tělesně postižené na základě předložení průkaz ZTP nebo ZTP/P</w:t>
      </w:r>
    </w:p>
    <w:p w14:paraId="5CECB328" w14:textId="4B6F7F0D" w:rsidR="00C75FEE" w:rsidRPr="00865ABC" w:rsidRDefault="00A850D4" w:rsidP="007C6139">
      <w:pPr>
        <w:pStyle w:val="Odstavecseseznamem"/>
        <w:numPr>
          <w:ilvl w:val="2"/>
          <w:numId w:val="4"/>
        </w:numPr>
        <w:spacing w:after="0"/>
        <w:ind w:left="1701" w:hanging="425"/>
        <w:jc w:val="both"/>
        <w:rPr>
          <w:rFonts w:ascii="Times New Roman" w:hAnsi="Times New Roman" w:cs="Times New Roman"/>
          <w:sz w:val="24"/>
          <w:szCs w:val="24"/>
        </w:rPr>
      </w:pPr>
      <w:r w:rsidRPr="00865ABC">
        <w:rPr>
          <w:rFonts w:ascii="Times New Roman" w:hAnsi="Times New Roman" w:cs="Times New Roman"/>
          <w:sz w:val="24"/>
          <w:szCs w:val="24"/>
        </w:rPr>
        <w:t>ú</w:t>
      </w:r>
      <w:r w:rsidR="00C75FEE" w:rsidRPr="00865ABC">
        <w:rPr>
          <w:rFonts w:ascii="Times New Roman" w:hAnsi="Times New Roman" w:cs="Times New Roman"/>
          <w:sz w:val="24"/>
          <w:szCs w:val="24"/>
        </w:rPr>
        <w:t>častníci mládežnického předzápasu v rozsahu max. 18 míst, realizační tým max. 6</w:t>
      </w:r>
      <w:r w:rsidRPr="00865ABC">
        <w:rPr>
          <w:rFonts w:ascii="Times New Roman" w:hAnsi="Times New Roman" w:cs="Times New Roman"/>
          <w:sz w:val="24"/>
          <w:szCs w:val="24"/>
        </w:rPr>
        <w:t xml:space="preserve"> </w:t>
      </w:r>
      <w:r w:rsidR="00C75FEE" w:rsidRPr="00865ABC">
        <w:rPr>
          <w:rFonts w:ascii="Times New Roman" w:hAnsi="Times New Roman" w:cs="Times New Roman"/>
          <w:sz w:val="24"/>
          <w:szCs w:val="24"/>
        </w:rPr>
        <w:t>míst.</w:t>
      </w:r>
    </w:p>
    <w:p w14:paraId="6E8E13AE" w14:textId="71212DE3" w:rsidR="00A850D4"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C.</w:t>
      </w:r>
      <w:r w:rsidR="00704222" w:rsidRPr="00865ABC">
        <w:rPr>
          <w:rFonts w:ascii="Times New Roman" w:hAnsi="Times New Roman" w:cs="Times New Roman"/>
          <w:sz w:val="24"/>
          <w:szCs w:val="24"/>
        </w:rPr>
        <w:t xml:space="preserve"> </w:t>
      </w:r>
      <w:r w:rsidRPr="00865ABC">
        <w:rPr>
          <w:rFonts w:ascii="Times New Roman" w:hAnsi="Times New Roman" w:cs="Times New Roman"/>
          <w:sz w:val="24"/>
          <w:szCs w:val="24"/>
        </w:rPr>
        <w:t>Pořadatel utkání je oprávněn podle vlastního uvážení vydat neprodejné čestné, služební a volné vstupenky na místa k sezení i k stání.</w:t>
      </w:r>
    </w:p>
    <w:p w14:paraId="215041E1" w14:textId="20EA5128" w:rsidR="00A850D4" w:rsidRPr="00250CDB" w:rsidRDefault="00C75FEE" w:rsidP="00250CDB">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40 - Náhrada za vyloučení, resp. vystoupení družstva</w:t>
      </w:r>
    </w:p>
    <w:p w14:paraId="1A4A7E52" w14:textId="77777777"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Pořádkovou pokutu za porušení řádů a směrnic, která ztěžují průběh soutěže, mohou řídící orgány soutěží ukládat v souladu s příslušným ustanovením SŘ a s ohledem na závažnost přestupku v následující výši:</w:t>
      </w:r>
    </w:p>
    <w:p w14:paraId="68C828F4" w14:textId="77777777" w:rsidR="00A850D4"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 xml:space="preserve">Okresní přebor do výše </w:t>
      </w:r>
      <w:r w:rsidRPr="00865ABC">
        <w:rPr>
          <w:rFonts w:ascii="Times New Roman" w:hAnsi="Times New Roman" w:cs="Times New Roman"/>
          <w:sz w:val="24"/>
          <w:szCs w:val="24"/>
        </w:rPr>
        <w:tab/>
      </w:r>
      <w:r w:rsidR="00A850D4" w:rsidRPr="00865ABC">
        <w:rPr>
          <w:rFonts w:ascii="Times New Roman" w:hAnsi="Times New Roman" w:cs="Times New Roman"/>
          <w:sz w:val="24"/>
          <w:szCs w:val="24"/>
        </w:rPr>
        <w:tab/>
      </w:r>
      <w:r w:rsidRPr="00865ABC">
        <w:rPr>
          <w:rFonts w:ascii="Times New Roman" w:hAnsi="Times New Roman" w:cs="Times New Roman"/>
          <w:sz w:val="24"/>
          <w:szCs w:val="24"/>
        </w:rPr>
        <w:t>50.000,- Kč</w:t>
      </w:r>
    </w:p>
    <w:p w14:paraId="15CA08D7" w14:textId="77777777" w:rsidR="00A850D4"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 xml:space="preserve">III. třída do výše </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35.000,- Kč</w:t>
      </w:r>
    </w:p>
    <w:p w14:paraId="1BB5C752" w14:textId="27AC5A06" w:rsidR="00A850D4" w:rsidRPr="00865ABC" w:rsidRDefault="00A850D4" w:rsidP="00A850D4">
      <w:pPr>
        <w:spacing w:after="0"/>
        <w:jc w:val="both"/>
        <w:rPr>
          <w:rFonts w:ascii="Times New Roman" w:hAnsi="Times New Roman" w:cs="Times New Roman"/>
          <w:sz w:val="24"/>
          <w:szCs w:val="24"/>
        </w:rPr>
      </w:pPr>
      <w:r w:rsidRPr="00865ABC">
        <w:rPr>
          <w:rFonts w:ascii="Times New Roman" w:hAnsi="Times New Roman" w:cs="Times New Roman"/>
          <w:sz w:val="24"/>
          <w:szCs w:val="24"/>
        </w:rPr>
        <w:tab/>
        <w:t xml:space="preserve">IV. třída do výše </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25.000,- Kč</w:t>
      </w:r>
    </w:p>
    <w:p w14:paraId="7CF8EAB0" w14:textId="77777777" w:rsidR="00A850D4" w:rsidRPr="00865ABC" w:rsidRDefault="00A850D4" w:rsidP="00A850D4">
      <w:pPr>
        <w:spacing w:after="0"/>
        <w:jc w:val="both"/>
        <w:rPr>
          <w:rFonts w:ascii="Times New Roman" w:hAnsi="Times New Roman" w:cs="Times New Roman"/>
          <w:sz w:val="24"/>
          <w:szCs w:val="24"/>
        </w:rPr>
      </w:pPr>
      <w:r w:rsidRPr="00865ABC">
        <w:rPr>
          <w:rFonts w:ascii="Times New Roman" w:hAnsi="Times New Roman" w:cs="Times New Roman"/>
          <w:sz w:val="24"/>
          <w:szCs w:val="24"/>
        </w:rPr>
        <w:tab/>
        <w:t xml:space="preserve">dorost do výše </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15.000,- Kč</w:t>
      </w:r>
    </w:p>
    <w:p w14:paraId="50D6BB5F" w14:textId="1A066BBA"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 xml:space="preserve">žáci a přípravka do výše </w:t>
      </w:r>
      <w:r w:rsidRPr="00865ABC">
        <w:rPr>
          <w:rFonts w:ascii="Times New Roman" w:hAnsi="Times New Roman" w:cs="Times New Roman"/>
          <w:sz w:val="24"/>
          <w:szCs w:val="24"/>
        </w:rPr>
        <w:tab/>
      </w:r>
      <w:r w:rsidRPr="00865ABC">
        <w:rPr>
          <w:rFonts w:ascii="Times New Roman" w:hAnsi="Times New Roman" w:cs="Times New Roman"/>
          <w:sz w:val="24"/>
          <w:szCs w:val="24"/>
        </w:rPr>
        <w:tab/>
        <w:t>10.000,- Kč</w:t>
      </w:r>
    </w:p>
    <w:p w14:paraId="02B204FD" w14:textId="77777777" w:rsidR="00A850D4" w:rsidRPr="00865ABC" w:rsidRDefault="00A850D4" w:rsidP="007C6139">
      <w:pPr>
        <w:spacing w:after="0"/>
        <w:jc w:val="both"/>
        <w:rPr>
          <w:rFonts w:ascii="Times New Roman" w:hAnsi="Times New Roman" w:cs="Times New Roman"/>
          <w:sz w:val="24"/>
          <w:szCs w:val="24"/>
        </w:rPr>
      </w:pPr>
    </w:p>
    <w:p w14:paraId="05D0BCCA" w14:textId="58383064" w:rsidR="00A850D4" w:rsidRPr="00250CDB" w:rsidRDefault="00C75FEE" w:rsidP="00250CDB">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41 - Pokutový řád OFS Zlín</w:t>
      </w:r>
    </w:p>
    <w:p w14:paraId="60074D53" w14:textId="631DC0E5"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VV OFS Zlín si vyhrazuje právo kontroly sportovního charakteru mistrovských utkání a plnění povinností oddílů kopané vůči OFS Zlín a za zjištěné nedostatky a provinění udělovat pořádkové pokuty dle následujícího sazebníku, ve kterém jsou uváděny v Kč.</w:t>
      </w:r>
      <w:r w:rsidR="0016037D" w:rsidRPr="00865ABC">
        <w:rPr>
          <w:rFonts w:ascii="Times New Roman" w:hAnsi="Times New Roman" w:cs="Times New Roman"/>
          <w:sz w:val="24"/>
          <w:szCs w:val="24"/>
        </w:rPr>
        <w:t xml:space="preserve"> </w:t>
      </w:r>
      <w:r w:rsidRPr="00865ABC">
        <w:rPr>
          <w:rFonts w:ascii="Times New Roman" w:hAnsi="Times New Roman" w:cs="Times New Roman"/>
          <w:sz w:val="24"/>
          <w:szCs w:val="24"/>
        </w:rPr>
        <w:t>Vyměřené pořádkové pokuty budou zaúčtovány do sběrné faktury oddílu.</w:t>
      </w:r>
    </w:p>
    <w:p w14:paraId="132E5D98" w14:textId="77777777" w:rsidR="00C75FEE" w:rsidRPr="00865ABC" w:rsidRDefault="00C75FEE" w:rsidP="007C6139">
      <w:pPr>
        <w:spacing w:after="0"/>
        <w:jc w:val="both"/>
        <w:rPr>
          <w:rFonts w:ascii="Times New Roman" w:hAnsi="Times New Roman" w:cs="Times New Roman"/>
          <w:sz w:val="24"/>
          <w:szCs w:val="24"/>
        </w:rPr>
      </w:pPr>
    </w:p>
    <w:p w14:paraId="74C94E08" w14:textId="77777777"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Sazebník pokutového řádu</w:t>
      </w:r>
    </w:p>
    <w:p w14:paraId="69C3837D" w14:textId="2CB1F34C" w:rsidR="00C75FEE" w:rsidRPr="00865ABC" w:rsidRDefault="00C75FEE" w:rsidP="00967F23">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nenastoupení k mistrovskému utkání do výše:</w:t>
      </w:r>
    </w:p>
    <w:p w14:paraId="0C98328C" w14:textId="4CD578C8"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OP</w:t>
      </w:r>
      <w:r w:rsidRPr="00865ABC">
        <w:rPr>
          <w:rFonts w:ascii="Times New Roman" w:hAnsi="Times New Roman" w:cs="Times New Roman"/>
          <w:sz w:val="24"/>
          <w:szCs w:val="24"/>
        </w:rPr>
        <w:tab/>
      </w:r>
      <w:r w:rsidRPr="00865ABC">
        <w:rPr>
          <w:rFonts w:ascii="Times New Roman" w:hAnsi="Times New Roman" w:cs="Times New Roman"/>
          <w:sz w:val="24"/>
          <w:szCs w:val="24"/>
        </w:rPr>
        <w:tab/>
        <w:t>–</w:t>
      </w:r>
      <w:r w:rsidRPr="00865ABC">
        <w:rPr>
          <w:rFonts w:ascii="Times New Roman" w:hAnsi="Times New Roman" w:cs="Times New Roman"/>
          <w:sz w:val="24"/>
          <w:szCs w:val="24"/>
        </w:rPr>
        <w:tab/>
        <w:t xml:space="preserve">10.000,- </w:t>
      </w:r>
    </w:p>
    <w:p w14:paraId="45D7DA0F" w14:textId="74ECEC31"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III. tř.</w:t>
      </w:r>
      <w:r w:rsidRPr="00865ABC">
        <w:rPr>
          <w:rFonts w:ascii="Times New Roman" w:hAnsi="Times New Roman" w:cs="Times New Roman"/>
          <w:sz w:val="24"/>
          <w:szCs w:val="24"/>
        </w:rPr>
        <w:tab/>
      </w:r>
      <w:r w:rsidRPr="00865ABC">
        <w:rPr>
          <w:rFonts w:ascii="Times New Roman" w:hAnsi="Times New Roman" w:cs="Times New Roman"/>
          <w:sz w:val="24"/>
          <w:szCs w:val="24"/>
        </w:rPr>
        <w:tab/>
        <w:t>–</w:t>
      </w:r>
      <w:r w:rsidRPr="00865ABC">
        <w:rPr>
          <w:rFonts w:ascii="Times New Roman" w:hAnsi="Times New Roman" w:cs="Times New Roman"/>
          <w:sz w:val="24"/>
          <w:szCs w:val="24"/>
        </w:rPr>
        <w:tab/>
        <w:t xml:space="preserve">6.000,- </w:t>
      </w:r>
    </w:p>
    <w:p w14:paraId="3FCA36FF" w14:textId="77777777" w:rsidR="00967F23"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IV. tř.</w:t>
      </w:r>
      <w:r w:rsidRPr="00865ABC">
        <w:rPr>
          <w:rFonts w:ascii="Times New Roman" w:hAnsi="Times New Roman" w:cs="Times New Roman"/>
          <w:sz w:val="24"/>
          <w:szCs w:val="24"/>
        </w:rPr>
        <w:tab/>
      </w:r>
      <w:r w:rsidRPr="00865ABC">
        <w:rPr>
          <w:rFonts w:ascii="Times New Roman" w:hAnsi="Times New Roman" w:cs="Times New Roman"/>
          <w:sz w:val="24"/>
          <w:szCs w:val="24"/>
        </w:rPr>
        <w:tab/>
        <w:t>–</w:t>
      </w:r>
      <w:r w:rsidRPr="00865ABC">
        <w:rPr>
          <w:rFonts w:ascii="Times New Roman" w:hAnsi="Times New Roman" w:cs="Times New Roman"/>
          <w:sz w:val="24"/>
          <w:szCs w:val="24"/>
        </w:rPr>
        <w:tab/>
        <w:t>5.000,-</w:t>
      </w:r>
    </w:p>
    <w:p w14:paraId="389A87EB" w14:textId="1B01C648" w:rsidR="00967F23" w:rsidRPr="00865ABC" w:rsidRDefault="00967F23" w:rsidP="00967F23">
      <w:pPr>
        <w:spacing w:after="0"/>
        <w:ind w:firstLine="708"/>
        <w:jc w:val="both"/>
        <w:rPr>
          <w:rFonts w:ascii="Times New Roman" w:hAnsi="Times New Roman" w:cs="Times New Roman"/>
          <w:sz w:val="24"/>
          <w:szCs w:val="24"/>
        </w:rPr>
      </w:pPr>
      <w:r w:rsidRPr="00865ABC">
        <w:rPr>
          <w:rFonts w:ascii="Times New Roman" w:hAnsi="Times New Roman" w:cs="Times New Roman"/>
          <w:sz w:val="24"/>
          <w:szCs w:val="24"/>
        </w:rPr>
        <w:t>dorost</w:t>
      </w:r>
      <w:r w:rsidRPr="00865ABC">
        <w:rPr>
          <w:rFonts w:ascii="Times New Roman" w:hAnsi="Times New Roman" w:cs="Times New Roman"/>
          <w:sz w:val="24"/>
          <w:szCs w:val="24"/>
        </w:rPr>
        <w:tab/>
      </w:r>
      <w:r w:rsidRPr="00865ABC">
        <w:rPr>
          <w:rFonts w:ascii="Times New Roman" w:hAnsi="Times New Roman" w:cs="Times New Roman"/>
          <w:sz w:val="24"/>
          <w:szCs w:val="24"/>
        </w:rPr>
        <w:tab/>
        <w:t>–</w:t>
      </w:r>
      <w:r w:rsidRPr="00865ABC">
        <w:rPr>
          <w:rFonts w:ascii="Times New Roman" w:hAnsi="Times New Roman" w:cs="Times New Roman"/>
          <w:sz w:val="24"/>
          <w:szCs w:val="24"/>
        </w:rPr>
        <w:tab/>
        <w:t>4.000,-</w:t>
      </w:r>
    </w:p>
    <w:p w14:paraId="04D549F2" w14:textId="402E18F3" w:rsidR="00C75FEE" w:rsidRPr="00865ABC" w:rsidRDefault="00967F23" w:rsidP="00967F23">
      <w:pPr>
        <w:spacing w:after="0"/>
        <w:ind w:firstLine="708"/>
        <w:jc w:val="both"/>
        <w:rPr>
          <w:rFonts w:ascii="Times New Roman" w:hAnsi="Times New Roman" w:cs="Times New Roman"/>
          <w:sz w:val="24"/>
          <w:szCs w:val="24"/>
        </w:rPr>
      </w:pPr>
      <w:r w:rsidRPr="00865ABC">
        <w:rPr>
          <w:rFonts w:ascii="Times New Roman" w:hAnsi="Times New Roman" w:cs="Times New Roman"/>
          <w:sz w:val="24"/>
          <w:szCs w:val="24"/>
        </w:rPr>
        <w:t xml:space="preserve">žáci </w:t>
      </w:r>
      <w:r w:rsidRPr="00865ABC">
        <w:rPr>
          <w:rFonts w:ascii="Times New Roman" w:hAnsi="Times New Roman" w:cs="Times New Roman"/>
          <w:sz w:val="24"/>
          <w:szCs w:val="24"/>
        </w:rPr>
        <w:tab/>
      </w:r>
      <w:r w:rsidRPr="00865ABC">
        <w:rPr>
          <w:rFonts w:ascii="Times New Roman" w:hAnsi="Times New Roman" w:cs="Times New Roman"/>
          <w:sz w:val="24"/>
          <w:szCs w:val="24"/>
        </w:rPr>
        <w:tab/>
        <w:t>–</w:t>
      </w:r>
      <w:r w:rsidRPr="00865ABC">
        <w:rPr>
          <w:rFonts w:ascii="Times New Roman" w:hAnsi="Times New Roman" w:cs="Times New Roman"/>
          <w:sz w:val="24"/>
          <w:szCs w:val="24"/>
        </w:rPr>
        <w:tab/>
        <w:t>2.000,-</w:t>
      </w:r>
    </w:p>
    <w:p w14:paraId="058269E3" w14:textId="77777777" w:rsidR="00C75FEE" w:rsidRPr="00865ABC" w:rsidRDefault="00C75FEE" w:rsidP="00967F23">
      <w:pPr>
        <w:spacing w:after="0"/>
        <w:ind w:firstLine="708"/>
        <w:jc w:val="both"/>
        <w:rPr>
          <w:rFonts w:ascii="Times New Roman" w:hAnsi="Times New Roman" w:cs="Times New Roman"/>
          <w:sz w:val="24"/>
          <w:szCs w:val="24"/>
        </w:rPr>
      </w:pPr>
      <w:r w:rsidRPr="00865ABC">
        <w:rPr>
          <w:rFonts w:ascii="Times New Roman" w:hAnsi="Times New Roman" w:cs="Times New Roman"/>
          <w:sz w:val="24"/>
          <w:szCs w:val="24"/>
        </w:rPr>
        <w:t>paušální náhrady za nenastoupení k mistrovskému utkání soupeřům</w:t>
      </w:r>
    </w:p>
    <w:p w14:paraId="7724D9F1" w14:textId="2096CB80"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OP</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967F23" w:rsidRPr="00865ABC">
        <w:rPr>
          <w:rFonts w:ascii="Times New Roman" w:hAnsi="Times New Roman" w:cs="Times New Roman"/>
          <w:sz w:val="24"/>
          <w:szCs w:val="24"/>
        </w:rPr>
        <w:t xml:space="preserve">– </w:t>
      </w:r>
      <w:r w:rsidRPr="00865ABC">
        <w:rPr>
          <w:rFonts w:ascii="Times New Roman" w:hAnsi="Times New Roman" w:cs="Times New Roman"/>
          <w:sz w:val="24"/>
          <w:szCs w:val="24"/>
        </w:rPr>
        <w:tab/>
        <w:t>1.500,-</w:t>
      </w:r>
      <w:r w:rsidR="00967F23" w:rsidRPr="00865ABC">
        <w:rPr>
          <w:rFonts w:ascii="Times New Roman" w:hAnsi="Times New Roman" w:cs="Times New Roman"/>
          <w:sz w:val="24"/>
          <w:szCs w:val="24"/>
        </w:rPr>
        <w:t xml:space="preserve"> </w:t>
      </w:r>
    </w:p>
    <w:p w14:paraId="5BC9E065" w14:textId="5409B821"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 xml:space="preserve">III. tř. </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967F23" w:rsidRPr="00865ABC">
        <w:rPr>
          <w:rFonts w:ascii="Times New Roman" w:hAnsi="Times New Roman" w:cs="Times New Roman"/>
          <w:sz w:val="24"/>
          <w:szCs w:val="24"/>
        </w:rPr>
        <w:t>–</w:t>
      </w:r>
      <w:r w:rsidRPr="00865ABC">
        <w:rPr>
          <w:rFonts w:ascii="Times New Roman" w:hAnsi="Times New Roman" w:cs="Times New Roman"/>
          <w:sz w:val="24"/>
          <w:szCs w:val="24"/>
        </w:rPr>
        <w:tab/>
        <w:t>1.000,-</w:t>
      </w:r>
      <w:r w:rsidRPr="00865ABC">
        <w:rPr>
          <w:rFonts w:ascii="Times New Roman" w:hAnsi="Times New Roman" w:cs="Times New Roman"/>
          <w:sz w:val="24"/>
          <w:szCs w:val="24"/>
        </w:rPr>
        <w:tab/>
      </w:r>
      <w:r w:rsidRPr="00865ABC">
        <w:rPr>
          <w:rFonts w:ascii="Times New Roman" w:hAnsi="Times New Roman" w:cs="Times New Roman"/>
          <w:sz w:val="24"/>
          <w:szCs w:val="24"/>
        </w:rPr>
        <w:tab/>
        <w:t xml:space="preserve"> </w:t>
      </w:r>
    </w:p>
    <w:p w14:paraId="550CE028" w14:textId="13E9A089" w:rsidR="00967F23"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 xml:space="preserve">IV. tř. </w:t>
      </w:r>
      <w:r w:rsidRPr="00865ABC">
        <w:rPr>
          <w:rFonts w:ascii="Times New Roman" w:hAnsi="Times New Roman" w:cs="Times New Roman"/>
          <w:sz w:val="24"/>
          <w:szCs w:val="24"/>
        </w:rPr>
        <w:tab/>
      </w:r>
      <w:r w:rsidRPr="00865ABC">
        <w:rPr>
          <w:rFonts w:ascii="Times New Roman" w:hAnsi="Times New Roman" w:cs="Times New Roman"/>
          <w:sz w:val="24"/>
          <w:szCs w:val="24"/>
        </w:rPr>
        <w:tab/>
        <w:t>–</w:t>
      </w:r>
      <w:r w:rsidRPr="00865ABC">
        <w:rPr>
          <w:rFonts w:ascii="Times New Roman" w:hAnsi="Times New Roman" w:cs="Times New Roman"/>
          <w:sz w:val="24"/>
          <w:szCs w:val="24"/>
        </w:rPr>
        <w:tab/>
        <w:t>1.000,-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967F23" w:rsidRPr="00865ABC">
        <w:rPr>
          <w:rFonts w:ascii="Times New Roman" w:hAnsi="Times New Roman" w:cs="Times New Roman"/>
          <w:sz w:val="24"/>
          <w:szCs w:val="24"/>
        </w:rPr>
        <w:t>dorost</w:t>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t>–</w:t>
      </w:r>
      <w:r w:rsidR="00967F23" w:rsidRPr="00865ABC">
        <w:rPr>
          <w:rFonts w:ascii="Times New Roman" w:hAnsi="Times New Roman" w:cs="Times New Roman"/>
          <w:sz w:val="24"/>
          <w:szCs w:val="24"/>
        </w:rPr>
        <w:tab/>
        <w:t>500,-</w:t>
      </w:r>
    </w:p>
    <w:p w14:paraId="275F7097" w14:textId="04C05362" w:rsidR="00967F23" w:rsidRPr="00865ABC" w:rsidRDefault="00967F23" w:rsidP="00967F23">
      <w:pPr>
        <w:spacing w:after="0"/>
        <w:ind w:firstLine="708"/>
        <w:jc w:val="both"/>
        <w:rPr>
          <w:rFonts w:ascii="Times New Roman" w:hAnsi="Times New Roman" w:cs="Times New Roman"/>
          <w:sz w:val="24"/>
          <w:szCs w:val="24"/>
        </w:rPr>
      </w:pPr>
      <w:r w:rsidRPr="00865ABC">
        <w:rPr>
          <w:rFonts w:ascii="Times New Roman" w:hAnsi="Times New Roman" w:cs="Times New Roman"/>
          <w:sz w:val="24"/>
          <w:szCs w:val="24"/>
        </w:rPr>
        <w:t>žáci</w:t>
      </w:r>
      <w:r w:rsidRPr="00865ABC">
        <w:rPr>
          <w:rFonts w:ascii="Times New Roman" w:hAnsi="Times New Roman" w:cs="Times New Roman"/>
          <w:sz w:val="24"/>
          <w:szCs w:val="24"/>
        </w:rPr>
        <w:tab/>
      </w:r>
      <w:r w:rsidRPr="00865ABC">
        <w:rPr>
          <w:rFonts w:ascii="Times New Roman" w:hAnsi="Times New Roman" w:cs="Times New Roman"/>
          <w:sz w:val="24"/>
          <w:szCs w:val="24"/>
        </w:rPr>
        <w:tab/>
        <w:t>–</w:t>
      </w:r>
      <w:r w:rsidRPr="00865ABC">
        <w:rPr>
          <w:rFonts w:ascii="Times New Roman" w:hAnsi="Times New Roman" w:cs="Times New Roman"/>
          <w:sz w:val="24"/>
          <w:szCs w:val="24"/>
        </w:rPr>
        <w:tab/>
        <w:t>500,-</w:t>
      </w:r>
    </w:p>
    <w:p w14:paraId="6AB2679E" w14:textId="7C6AB02C" w:rsidR="00C75FEE" w:rsidRPr="00865ABC" w:rsidRDefault="00C75FEE"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dospělí</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mládež</w:t>
      </w:r>
    </w:p>
    <w:p w14:paraId="0F61DD58" w14:textId="77777777" w:rsidR="00967F23" w:rsidRPr="00865ABC" w:rsidRDefault="00967F23" w:rsidP="00967F23">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předčasný odchod ze hřiště do výše:</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8.000,-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4.000,-</w:t>
      </w:r>
    </w:p>
    <w:p w14:paraId="2468F370"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nedohrané utkání kvůli poklesu hráčů pod </w:t>
      </w:r>
    </w:p>
    <w:p w14:paraId="262B4047" w14:textId="62E56EC9" w:rsidR="00967F23"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sedm do výše:</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5.000,-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2.500,-</w:t>
      </w:r>
    </w:p>
    <w:p w14:paraId="69291457" w14:textId="1440DFBD" w:rsidR="00C75FEE"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neoprávněný start hráče do výše: </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DŘ FAČR § 20</w:t>
      </w:r>
    </w:p>
    <w:p w14:paraId="67FE2D10" w14:textId="34324B0F" w:rsidR="00C75FEE"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nezasílání zápisu o utkání řízené laikem</w:t>
      </w:r>
      <w:r w:rsidRPr="00865ABC">
        <w:rPr>
          <w:rFonts w:ascii="Times New Roman" w:hAnsi="Times New Roman" w:cs="Times New Roman"/>
          <w:sz w:val="24"/>
          <w:szCs w:val="24"/>
        </w:rPr>
        <w:tab/>
      </w:r>
      <w:r w:rsidRPr="00865ABC">
        <w:rPr>
          <w:rFonts w:ascii="Times New Roman" w:hAnsi="Times New Roman" w:cs="Times New Roman"/>
          <w:sz w:val="24"/>
          <w:szCs w:val="24"/>
        </w:rPr>
        <w:tab/>
        <w:t>100,-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50,-</w:t>
      </w:r>
    </w:p>
    <w:p w14:paraId="76632F09"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nedostavení se do VV OFS, DK, STK, KM </w:t>
      </w:r>
    </w:p>
    <w:p w14:paraId="162FB52F" w14:textId="4EF47FB4" w:rsidR="00C75FEE"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na předvolání do výše:</w:t>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2.000,-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1.000,-</w:t>
      </w:r>
    </w:p>
    <w:p w14:paraId="3F469009" w14:textId="670CCA6F" w:rsidR="00C75FEE"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pořádání turnaje bez vědomí STK a KR OFS </w:t>
      </w:r>
      <w:r w:rsidRPr="00865ABC">
        <w:rPr>
          <w:rFonts w:ascii="Times New Roman" w:hAnsi="Times New Roman" w:cs="Times New Roman"/>
          <w:sz w:val="24"/>
          <w:szCs w:val="24"/>
        </w:rPr>
        <w:tab/>
        <w:t>500,-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300,-</w:t>
      </w:r>
    </w:p>
    <w:p w14:paraId="11107972" w14:textId="4D152BBE" w:rsidR="00C75FEE"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pozdě předložena dohoda o změně utkání</w:t>
      </w:r>
      <w:r w:rsidRPr="00865ABC">
        <w:rPr>
          <w:rFonts w:ascii="Times New Roman" w:hAnsi="Times New Roman" w:cs="Times New Roman"/>
          <w:sz w:val="24"/>
          <w:szCs w:val="24"/>
        </w:rPr>
        <w:tab/>
      </w:r>
      <w:r w:rsidRPr="00865ABC">
        <w:rPr>
          <w:rFonts w:ascii="Times New Roman" w:hAnsi="Times New Roman" w:cs="Times New Roman"/>
          <w:sz w:val="24"/>
          <w:szCs w:val="24"/>
        </w:rPr>
        <w:tab/>
        <w:t>300,-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200,-</w:t>
      </w:r>
    </w:p>
    <w:p w14:paraId="400FCB87" w14:textId="39AE3A0C" w:rsidR="00C75FEE"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neodůvodněné čerpání čekací doby do výše:</w:t>
      </w:r>
      <w:r w:rsidRPr="00865ABC">
        <w:rPr>
          <w:rFonts w:ascii="Times New Roman" w:hAnsi="Times New Roman" w:cs="Times New Roman"/>
          <w:sz w:val="24"/>
          <w:szCs w:val="24"/>
        </w:rPr>
        <w:tab/>
        <w:t>500,-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200,-</w:t>
      </w:r>
    </w:p>
    <w:p w14:paraId="22BC858E"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nenastoupení hráče ze soupisky bez řádného </w:t>
      </w:r>
    </w:p>
    <w:p w14:paraId="488D40FD" w14:textId="223605DD" w:rsidR="00C75FEE"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zdůvodnění   </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ab/>
        <w:t>5.000,-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2.000,-</w:t>
      </w:r>
    </w:p>
    <w:p w14:paraId="076E2F00" w14:textId="24C47DD2" w:rsidR="00C75FEE"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neúčast na akcích a reprezentaci OFS, do výše</w:t>
      </w:r>
      <w:r w:rsidRPr="00865ABC">
        <w:rPr>
          <w:rFonts w:ascii="Times New Roman" w:hAnsi="Times New Roman" w:cs="Times New Roman"/>
          <w:sz w:val="24"/>
          <w:szCs w:val="24"/>
        </w:rPr>
        <w:tab/>
        <w:t xml:space="preserve">1.000,- </w:t>
      </w:r>
      <w:r w:rsidRPr="00865ABC">
        <w:rPr>
          <w:rFonts w:ascii="Times New Roman" w:hAnsi="Times New Roman" w:cs="Times New Roman"/>
          <w:sz w:val="24"/>
          <w:szCs w:val="24"/>
        </w:rPr>
        <w:tab/>
        <w:t xml:space="preserve"> </w:t>
      </w:r>
      <w:r w:rsidRPr="00865ABC">
        <w:rPr>
          <w:rFonts w:ascii="Times New Roman" w:hAnsi="Times New Roman" w:cs="Times New Roman"/>
          <w:sz w:val="24"/>
          <w:szCs w:val="24"/>
        </w:rPr>
        <w:tab/>
        <w:t>1.000,-</w:t>
      </w:r>
    </w:p>
    <w:p w14:paraId="3E6863DC"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nepřístojnosti na hřišti (nevhodná relace </w:t>
      </w:r>
    </w:p>
    <w:p w14:paraId="37770047" w14:textId="77777777" w:rsidR="00967F23"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v rozhlase, napadení diváky, funkcionáři,</w:t>
      </w:r>
      <w:r w:rsidR="00967F23" w:rsidRPr="00865ABC">
        <w:rPr>
          <w:rFonts w:ascii="Times New Roman" w:hAnsi="Times New Roman" w:cs="Times New Roman"/>
          <w:sz w:val="24"/>
          <w:szCs w:val="24"/>
        </w:rPr>
        <w:t xml:space="preserve"> </w:t>
      </w:r>
    </w:p>
    <w:p w14:paraId="383F7701" w14:textId="45CBD353" w:rsidR="00C75FEE"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pořadatelem apod.) do výše</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 xml:space="preserve">5.000,- </w:t>
      </w:r>
      <w:r w:rsidRPr="00865ABC">
        <w:rPr>
          <w:rFonts w:ascii="Times New Roman" w:hAnsi="Times New Roman" w:cs="Times New Roman"/>
          <w:sz w:val="24"/>
          <w:szCs w:val="24"/>
        </w:rPr>
        <w:tab/>
        <w:t xml:space="preserve"> </w:t>
      </w:r>
      <w:r w:rsidRPr="00865ABC">
        <w:rPr>
          <w:rFonts w:ascii="Times New Roman" w:hAnsi="Times New Roman" w:cs="Times New Roman"/>
          <w:sz w:val="24"/>
          <w:szCs w:val="24"/>
        </w:rPr>
        <w:tab/>
        <w:t>2.500,-</w:t>
      </w:r>
    </w:p>
    <w:p w14:paraId="55C1ABFF"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nevhodné chování trenérů a oddílových</w:t>
      </w:r>
      <w:r w:rsidR="00967F23" w:rsidRPr="00865ABC">
        <w:rPr>
          <w:rFonts w:ascii="Times New Roman" w:hAnsi="Times New Roman" w:cs="Times New Roman"/>
          <w:sz w:val="24"/>
          <w:szCs w:val="24"/>
        </w:rPr>
        <w:t xml:space="preserve"> </w:t>
      </w:r>
    </w:p>
    <w:p w14:paraId="2B3DA2E6" w14:textId="7ABBF9D8" w:rsidR="00C75FEE"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funkcionářů v rámci soutěží do výše:</w:t>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DŘ FAČR § 20</w:t>
      </w:r>
    </w:p>
    <w:p w14:paraId="2296B882"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neplnění si povinností vůči OFS, porušování</w:t>
      </w:r>
      <w:r w:rsidR="00967F23" w:rsidRPr="00865ABC">
        <w:rPr>
          <w:rFonts w:ascii="Times New Roman" w:hAnsi="Times New Roman" w:cs="Times New Roman"/>
          <w:sz w:val="24"/>
          <w:szCs w:val="24"/>
        </w:rPr>
        <w:t xml:space="preserve"> </w:t>
      </w:r>
    </w:p>
    <w:p w14:paraId="0C737EAD" w14:textId="77777777" w:rsidR="00967F23"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směrnic (SŘ, RS, PF, DŘ</w:t>
      </w:r>
      <w:r w:rsidR="00967F23" w:rsidRPr="00865ABC">
        <w:rPr>
          <w:rFonts w:ascii="Times New Roman" w:hAnsi="Times New Roman" w:cs="Times New Roman"/>
          <w:sz w:val="24"/>
          <w:szCs w:val="24"/>
        </w:rPr>
        <w:t>)</w:t>
      </w:r>
      <w:r w:rsidRPr="00865ABC">
        <w:rPr>
          <w:rFonts w:ascii="Times New Roman" w:hAnsi="Times New Roman" w:cs="Times New Roman"/>
          <w:sz w:val="24"/>
          <w:szCs w:val="24"/>
        </w:rPr>
        <w:t xml:space="preserve"> a jiné podle</w:t>
      </w:r>
      <w:r w:rsidR="00967F23" w:rsidRPr="00865ABC">
        <w:rPr>
          <w:rFonts w:ascii="Times New Roman" w:hAnsi="Times New Roman" w:cs="Times New Roman"/>
          <w:sz w:val="24"/>
          <w:szCs w:val="24"/>
        </w:rPr>
        <w:t xml:space="preserve"> </w:t>
      </w:r>
      <w:r w:rsidRPr="00865ABC">
        <w:rPr>
          <w:rFonts w:ascii="Times New Roman" w:hAnsi="Times New Roman" w:cs="Times New Roman"/>
          <w:sz w:val="24"/>
          <w:szCs w:val="24"/>
        </w:rPr>
        <w:t xml:space="preserve">určení </w:t>
      </w:r>
    </w:p>
    <w:p w14:paraId="2F975BE1" w14:textId="45CF5E02" w:rsidR="00967F23"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VV OFS či jeho odborné komise, do výše:</w:t>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50.000,-</w:t>
      </w:r>
      <w:r w:rsidRPr="00865ABC">
        <w:rPr>
          <w:rFonts w:ascii="Times New Roman" w:hAnsi="Times New Roman" w:cs="Times New Roman"/>
          <w:sz w:val="24"/>
          <w:szCs w:val="24"/>
        </w:rPr>
        <w:tab/>
      </w:r>
      <w:r w:rsidRPr="00865ABC">
        <w:rPr>
          <w:rFonts w:ascii="Times New Roman" w:hAnsi="Times New Roman" w:cs="Times New Roman"/>
          <w:sz w:val="24"/>
          <w:szCs w:val="24"/>
        </w:rPr>
        <w:tab/>
        <w:t>20.000,-</w:t>
      </w:r>
    </w:p>
    <w:p w14:paraId="6A9C412D"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za inzultaci v okresních soutěžích všech </w:t>
      </w:r>
    </w:p>
    <w:p w14:paraId="5B43320A" w14:textId="7D3E149E" w:rsidR="00C75FEE"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kategorii do výše: </w:t>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Pr="00865ABC">
        <w:rPr>
          <w:rFonts w:ascii="Times New Roman" w:hAnsi="Times New Roman" w:cs="Times New Roman"/>
          <w:sz w:val="24"/>
          <w:szCs w:val="24"/>
        </w:rPr>
        <w:t>DŘ FAČR § 20</w:t>
      </w:r>
    </w:p>
    <w:p w14:paraId="3BE3996D" w14:textId="7EF9FA73" w:rsidR="00C75FEE"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nepředložení trenérské licence „C“ v OP mužů</w:t>
      </w:r>
      <w:r w:rsidR="00967F23" w:rsidRPr="00865ABC">
        <w:rPr>
          <w:rFonts w:ascii="Times New Roman" w:hAnsi="Times New Roman" w:cs="Times New Roman"/>
          <w:sz w:val="24"/>
          <w:szCs w:val="24"/>
        </w:rPr>
        <w:tab/>
      </w:r>
      <w:r w:rsidRPr="00865ABC">
        <w:rPr>
          <w:rFonts w:ascii="Times New Roman" w:hAnsi="Times New Roman" w:cs="Times New Roman"/>
          <w:sz w:val="24"/>
          <w:szCs w:val="24"/>
        </w:rPr>
        <w:t>3.000,-</w:t>
      </w:r>
    </w:p>
    <w:p w14:paraId="3590E17C" w14:textId="77777777" w:rsidR="00967F23" w:rsidRPr="00865ABC" w:rsidRDefault="00C75FEE" w:rsidP="007C6139">
      <w:pPr>
        <w:pStyle w:val="Odstavecseseznamem"/>
        <w:numPr>
          <w:ilvl w:val="0"/>
          <w:numId w:val="16"/>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neomluvená neúčast na VH, losovacím aktivu, </w:t>
      </w:r>
    </w:p>
    <w:p w14:paraId="3545D5E8" w14:textId="5709FF38" w:rsidR="00C75FEE" w:rsidRPr="00865ABC" w:rsidRDefault="00C75FEE" w:rsidP="00967F23">
      <w:pPr>
        <w:pStyle w:val="Odstavecseseznamem"/>
        <w:spacing w:after="0"/>
        <w:jc w:val="both"/>
        <w:rPr>
          <w:rFonts w:ascii="Times New Roman" w:hAnsi="Times New Roman" w:cs="Times New Roman"/>
          <w:sz w:val="24"/>
          <w:szCs w:val="24"/>
        </w:rPr>
      </w:pPr>
      <w:r w:rsidRPr="00865ABC">
        <w:rPr>
          <w:rFonts w:ascii="Times New Roman" w:hAnsi="Times New Roman" w:cs="Times New Roman"/>
          <w:sz w:val="24"/>
          <w:szCs w:val="24"/>
        </w:rPr>
        <w:t>nebo na akcích a reprezentaci OFS Zlín do výše:</w:t>
      </w:r>
      <w:r w:rsidRPr="00865ABC">
        <w:rPr>
          <w:rFonts w:ascii="Times New Roman" w:hAnsi="Times New Roman" w:cs="Times New Roman"/>
          <w:sz w:val="24"/>
          <w:szCs w:val="24"/>
        </w:rPr>
        <w:tab/>
        <w:t>1.000,-</w:t>
      </w:r>
      <w:r w:rsidRPr="00865ABC">
        <w:rPr>
          <w:rFonts w:ascii="Times New Roman" w:hAnsi="Times New Roman" w:cs="Times New Roman"/>
          <w:sz w:val="24"/>
          <w:szCs w:val="24"/>
        </w:rPr>
        <w:tab/>
      </w:r>
      <w:r w:rsidRPr="00865ABC">
        <w:rPr>
          <w:rFonts w:ascii="Times New Roman" w:hAnsi="Times New Roman" w:cs="Times New Roman"/>
          <w:sz w:val="24"/>
          <w:szCs w:val="24"/>
        </w:rPr>
        <w:tab/>
      </w:r>
      <w:r w:rsidRPr="00865ABC">
        <w:rPr>
          <w:rFonts w:ascii="Times New Roman" w:hAnsi="Times New Roman" w:cs="Times New Roman"/>
          <w:sz w:val="24"/>
          <w:szCs w:val="24"/>
        </w:rPr>
        <w:tab/>
        <w:t>1.000,-</w:t>
      </w:r>
    </w:p>
    <w:p w14:paraId="4DFD4846" w14:textId="77777777" w:rsidR="00704222" w:rsidRPr="00865ABC" w:rsidRDefault="00704222" w:rsidP="007C6139">
      <w:pPr>
        <w:spacing w:after="0"/>
        <w:jc w:val="both"/>
        <w:rPr>
          <w:rFonts w:ascii="Times New Roman" w:hAnsi="Times New Roman" w:cs="Times New Roman"/>
          <w:sz w:val="24"/>
          <w:szCs w:val="24"/>
        </w:rPr>
      </w:pPr>
    </w:p>
    <w:p w14:paraId="653B752F" w14:textId="77777777" w:rsidR="00967F23" w:rsidRPr="00250CDB" w:rsidRDefault="00967F23" w:rsidP="009B7CDC">
      <w:pPr>
        <w:jc w:val="center"/>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Článek 42 - Zásady pro zařazování a doplňování družstev do soutěží OFS Zlín</w:t>
      </w:r>
    </w:p>
    <w:p w14:paraId="57120B0C" w14:textId="77777777" w:rsidR="00704222" w:rsidRPr="00865ABC" w:rsidRDefault="00704222" w:rsidP="00967F23">
      <w:pPr>
        <w:spacing w:after="0"/>
        <w:jc w:val="both"/>
        <w:rPr>
          <w:rFonts w:ascii="Times New Roman" w:hAnsi="Times New Roman" w:cs="Times New Roman"/>
          <w:sz w:val="24"/>
          <w:szCs w:val="24"/>
        </w:rPr>
      </w:pPr>
    </w:p>
    <w:p w14:paraId="6C4C3D2A" w14:textId="77777777"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Zásady jsou uvedeny v SŘ §16 a 21.</w:t>
      </w:r>
    </w:p>
    <w:p w14:paraId="43D352D1" w14:textId="77777777" w:rsidR="00704222" w:rsidRPr="00865ABC" w:rsidRDefault="00704222" w:rsidP="007C6139">
      <w:pPr>
        <w:spacing w:after="0"/>
        <w:jc w:val="both"/>
        <w:rPr>
          <w:rFonts w:ascii="Times New Roman" w:hAnsi="Times New Roman" w:cs="Times New Roman"/>
          <w:sz w:val="24"/>
          <w:szCs w:val="24"/>
        </w:rPr>
      </w:pPr>
    </w:p>
    <w:p w14:paraId="1D1CFEC2" w14:textId="204281E2" w:rsidR="00704222" w:rsidRPr="00865ABC" w:rsidRDefault="00704222" w:rsidP="00967F23">
      <w:pPr>
        <w:pStyle w:val="Odstavecseseznamem"/>
        <w:numPr>
          <w:ilvl w:val="0"/>
          <w:numId w:val="1"/>
        </w:numPr>
        <w:spacing w:after="0"/>
        <w:jc w:val="center"/>
        <w:rPr>
          <w:rFonts w:ascii="Times New Roman" w:hAnsi="Times New Roman" w:cs="Times New Roman"/>
          <w:b/>
          <w:bCs/>
          <w:sz w:val="24"/>
          <w:szCs w:val="24"/>
        </w:rPr>
      </w:pPr>
      <w:r w:rsidRPr="00865ABC">
        <w:rPr>
          <w:rFonts w:ascii="Times New Roman" w:hAnsi="Times New Roman" w:cs="Times New Roman"/>
          <w:b/>
          <w:bCs/>
          <w:sz w:val="24"/>
          <w:szCs w:val="24"/>
        </w:rPr>
        <w:t>JINÁ OPATŘENÍ K ŘÍZENÍ SOUTĚŽÍ</w:t>
      </w:r>
    </w:p>
    <w:p w14:paraId="7C66225A" w14:textId="77777777" w:rsidR="00704222" w:rsidRPr="00865ABC" w:rsidRDefault="00704222" w:rsidP="007C6139">
      <w:pPr>
        <w:spacing w:after="0"/>
        <w:jc w:val="both"/>
        <w:rPr>
          <w:rFonts w:ascii="Times New Roman" w:hAnsi="Times New Roman" w:cs="Times New Roman"/>
          <w:sz w:val="24"/>
          <w:szCs w:val="24"/>
        </w:rPr>
      </w:pPr>
    </w:p>
    <w:p w14:paraId="7540DAA4" w14:textId="77777777" w:rsidR="00704222" w:rsidRPr="00865ABC" w:rsidRDefault="00704222" w:rsidP="007C6139">
      <w:pPr>
        <w:spacing w:after="0"/>
        <w:jc w:val="both"/>
        <w:rPr>
          <w:rFonts w:ascii="Times New Roman" w:hAnsi="Times New Roman" w:cs="Times New Roman"/>
          <w:b/>
          <w:bCs/>
          <w:sz w:val="24"/>
          <w:szCs w:val="24"/>
        </w:rPr>
      </w:pPr>
      <w:r w:rsidRPr="00865ABC">
        <w:rPr>
          <w:rFonts w:ascii="Times New Roman" w:hAnsi="Times New Roman" w:cs="Times New Roman"/>
          <w:b/>
          <w:bCs/>
          <w:sz w:val="24"/>
          <w:szCs w:val="24"/>
        </w:rPr>
        <w:t>A. Předzápasová porada</w:t>
      </w:r>
    </w:p>
    <w:p w14:paraId="5410C0D6" w14:textId="77777777" w:rsidR="00704222" w:rsidRPr="00865ABC" w:rsidRDefault="00704222" w:rsidP="007C6139">
      <w:pPr>
        <w:spacing w:after="0"/>
        <w:jc w:val="both"/>
        <w:rPr>
          <w:rFonts w:ascii="Times New Roman" w:hAnsi="Times New Roman" w:cs="Times New Roman"/>
          <w:sz w:val="24"/>
          <w:szCs w:val="24"/>
        </w:rPr>
      </w:pPr>
    </w:p>
    <w:p w14:paraId="21C2A3F1" w14:textId="77777777"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1. Porada se koná nejpozději 20 min. před zahájením utkání mužů. Na poradě musí být povinně přítomni hlavní pořadatel, vedoucí družstev, delegovaní rozhodčí, a pokud je přítomen i delegát svazu.</w:t>
      </w:r>
    </w:p>
    <w:p w14:paraId="431811FE" w14:textId="77777777"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ab/>
        <w:t>2. Poradu zahájí a řídí DFA, v případě že není přítomen, poradu zahájí a řídí hlavní rozhodčí. Projednají se následující záležitosti:</w:t>
      </w:r>
    </w:p>
    <w:p w14:paraId="0D771505" w14:textId="4DEEEB44" w:rsidR="00704222" w:rsidRPr="00865ABC" w:rsidRDefault="00704222" w:rsidP="00967F23">
      <w:pPr>
        <w:pStyle w:val="Odstavecseseznamem"/>
        <w:numPr>
          <w:ilvl w:val="0"/>
          <w:numId w:val="18"/>
        </w:numPr>
        <w:spacing w:after="0"/>
        <w:jc w:val="both"/>
        <w:rPr>
          <w:rFonts w:ascii="Times New Roman" w:hAnsi="Times New Roman" w:cs="Times New Roman"/>
          <w:sz w:val="24"/>
          <w:szCs w:val="24"/>
        </w:rPr>
      </w:pPr>
      <w:r w:rsidRPr="00865ABC">
        <w:rPr>
          <w:rFonts w:ascii="Times New Roman" w:hAnsi="Times New Roman" w:cs="Times New Roman"/>
          <w:sz w:val="24"/>
          <w:szCs w:val="24"/>
        </w:rPr>
        <w:t>řídící porady přivítá účastníky a představí rozhodčí</w:t>
      </w:r>
    </w:p>
    <w:p w14:paraId="145586B5" w14:textId="389EEEE3" w:rsidR="00704222" w:rsidRPr="00865ABC" w:rsidRDefault="00704222" w:rsidP="007C6139">
      <w:pPr>
        <w:pStyle w:val="Odstavecseseznamem"/>
        <w:numPr>
          <w:ilvl w:val="0"/>
          <w:numId w:val="18"/>
        </w:numPr>
        <w:spacing w:after="0"/>
        <w:jc w:val="both"/>
        <w:rPr>
          <w:rFonts w:ascii="Times New Roman" w:hAnsi="Times New Roman" w:cs="Times New Roman"/>
          <w:sz w:val="24"/>
          <w:szCs w:val="24"/>
        </w:rPr>
      </w:pPr>
      <w:r w:rsidRPr="00865ABC">
        <w:rPr>
          <w:rFonts w:ascii="Times New Roman" w:hAnsi="Times New Roman" w:cs="Times New Roman"/>
          <w:sz w:val="24"/>
          <w:szCs w:val="24"/>
        </w:rPr>
        <w:t>vedoucí družstev předloží rozhodčímu dres hráče vč. trenýrek a stulpen a dres brankáře pro posouzení barevného rozlišení.</w:t>
      </w:r>
    </w:p>
    <w:p w14:paraId="301D917E" w14:textId="039295CE" w:rsidR="00704222" w:rsidRPr="00865ABC" w:rsidRDefault="00704222" w:rsidP="007C6139">
      <w:pPr>
        <w:pStyle w:val="Odstavecseseznamem"/>
        <w:numPr>
          <w:ilvl w:val="0"/>
          <w:numId w:val="18"/>
        </w:numPr>
        <w:spacing w:after="0"/>
        <w:jc w:val="both"/>
        <w:rPr>
          <w:rFonts w:ascii="Times New Roman" w:hAnsi="Times New Roman" w:cs="Times New Roman"/>
          <w:sz w:val="24"/>
          <w:szCs w:val="24"/>
        </w:rPr>
      </w:pPr>
      <w:r w:rsidRPr="00865ABC">
        <w:rPr>
          <w:rFonts w:ascii="Times New Roman" w:hAnsi="Times New Roman" w:cs="Times New Roman"/>
          <w:sz w:val="24"/>
          <w:szCs w:val="24"/>
        </w:rPr>
        <w:t>vedoucí domácích s rozhodčím určí místa pro rozcvičování náhradníků</w:t>
      </w:r>
    </w:p>
    <w:p w14:paraId="711C5578" w14:textId="36D6969C" w:rsidR="00704222" w:rsidRPr="00865ABC" w:rsidRDefault="00704222" w:rsidP="007C6139">
      <w:pPr>
        <w:pStyle w:val="Odstavecseseznamem"/>
        <w:numPr>
          <w:ilvl w:val="0"/>
          <w:numId w:val="18"/>
        </w:numPr>
        <w:spacing w:after="0"/>
        <w:jc w:val="both"/>
        <w:rPr>
          <w:rFonts w:ascii="Times New Roman" w:hAnsi="Times New Roman" w:cs="Times New Roman"/>
          <w:sz w:val="24"/>
          <w:szCs w:val="24"/>
        </w:rPr>
      </w:pPr>
      <w:r w:rsidRPr="00865ABC">
        <w:rPr>
          <w:rFonts w:ascii="Times New Roman" w:hAnsi="Times New Roman" w:cs="Times New Roman"/>
          <w:sz w:val="24"/>
          <w:szCs w:val="24"/>
        </w:rPr>
        <w:t>DFA, případně rozhodčí, projedná s hl. pořadatelem zajištění čísel na střídání, nosítek a jejich obsluhy, signalizaci nastavení</w:t>
      </w:r>
    </w:p>
    <w:p w14:paraId="6707D5E7" w14:textId="363006A6" w:rsidR="00704222" w:rsidRPr="00865ABC" w:rsidRDefault="00704222" w:rsidP="007C6139">
      <w:pPr>
        <w:pStyle w:val="Odstavecseseznamem"/>
        <w:numPr>
          <w:ilvl w:val="0"/>
          <w:numId w:val="18"/>
        </w:numPr>
        <w:spacing w:after="0"/>
        <w:jc w:val="both"/>
        <w:rPr>
          <w:rFonts w:ascii="Times New Roman" w:hAnsi="Times New Roman" w:cs="Times New Roman"/>
          <w:sz w:val="24"/>
          <w:szCs w:val="24"/>
        </w:rPr>
      </w:pPr>
      <w:r w:rsidRPr="00865ABC">
        <w:rPr>
          <w:rFonts w:ascii="Times New Roman" w:hAnsi="Times New Roman" w:cs="Times New Roman"/>
          <w:sz w:val="24"/>
          <w:szCs w:val="24"/>
        </w:rPr>
        <w:t>zajištění kontaktu rozhodčích a DFA s HP v průběhu utkání.</w:t>
      </w:r>
    </w:p>
    <w:p w14:paraId="6651F9D7" w14:textId="77777777" w:rsidR="00704222" w:rsidRDefault="00704222" w:rsidP="007C6139">
      <w:pPr>
        <w:spacing w:after="0"/>
        <w:jc w:val="both"/>
        <w:rPr>
          <w:rFonts w:ascii="Times New Roman" w:hAnsi="Times New Roman" w:cs="Times New Roman"/>
          <w:sz w:val="24"/>
          <w:szCs w:val="24"/>
        </w:rPr>
      </w:pPr>
    </w:p>
    <w:p w14:paraId="16CAB71B" w14:textId="77777777" w:rsidR="00A347F1" w:rsidRDefault="00A347F1" w:rsidP="007C6139">
      <w:pPr>
        <w:spacing w:after="0"/>
        <w:jc w:val="both"/>
        <w:rPr>
          <w:rFonts w:ascii="Times New Roman" w:hAnsi="Times New Roman" w:cs="Times New Roman"/>
          <w:sz w:val="24"/>
          <w:szCs w:val="24"/>
        </w:rPr>
      </w:pPr>
    </w:p>
    <w:p w14:paraId="0480EC0C" w14:textId="77777777" w:rsidR="00A347F1" w:rsidRDefault="00A347F1" w:rsidP="007C6139">
      <w:pPr>
        <w:spacing w:after="0"/>
        <w:jc w:val="both"/>
        <w:rPr>
          <w:rFonts w:ascii="Times New Roman" w:hAnsi="Times New Roman" w:cs="Times New Roman"/>
          <w:sz w:val="24"/>
          <w:szCs w:val="24"/>
        </w:rPr>
      </w:pPr>
    </w:p>
    <w:p w14:paraId="630803AB" w14:textId="77777777" w:rsidR="00A347F1" w:rsidRDefault="00A347F1" w:rsidP="007C6139">
      <w:pPr>
        <w:spacing w:after="0"/>
        <w:jc w:val="both"/>
        <w:rPr>
          <w:rFonts w:ascii="Times New Roman" w:hAnsi="Times New Roman" w:cs="Times New Roman"/>
          <w:sz w:val="24"/>
          <w:szCs w:val="24"/>
        </w:rPr>
      </w:pPr>
    </w:p>
    <w:p w14:paraId="1AE74DE6" w14:textId="77777777" w:rsidR="00A347F1" w:rsidRDefault="00A347F1" w:rsidP="007C6139">
      <w:pPr>
        <w:spacing w:after="0"/>
        <w:jc w:val="both"/>
        <w:rPr>
          <w:rFonts w:ascii="Times New Roman" w:hAnsi="Times New Roman" w:cs="Times New Roman"/>
          <w:sz w:val="24"/>
          <w:szCs w:val="24"/>
        </w:rPr>
      </w:pPr>
    </w:p>
    <w:p w14:paraId="52FE4D75" w14:textId="77777777" w:rsidR="00A347F1" w:rsidRDefault="00A347F1" w:rsidP="007C6139">
      <w:pPr>
        <w:spacing w:after="0"/>
        <w:jc w:val="both"/>
        <w:rPr>
          <w:rFonts w:ascii="Times New Roman" w:hAnsi="Times New Roman" w:cs="Times New Roman"/>
          <w:sz w:val="24"/>
          <w:szCs w:val="24"/>
        </w:rPr>
      </w:pPr>
    </w:p>
    <w:p w14:paraId="51C32132" w14:textId="77777777" w:rsidR="00A347F1" w:rsidRDefault="00A347F1" w:rsidP="007C6139">
      <w:pPr>
        <w:spacing w:after="0"/>
        <w:jc w:val="both"/>
        <w:rPr>
          <w:rFonts w:ascii="Times New Roman" w:hAnsi="Times New Roman" w:cs="Times New Roman"/>
          <w:sz w:val="24"/>
          <w:szCs w:val="24"/>
        </w:rPr>
      </w:pPr>
    </w:p>
    <w:p w14:paraId="5591B5D4" w14:textId="77777777" w:rsidR="00A347F1" w:rsidRDefault="00A347F1" w:rsidP="007C6139">
      <w:pPr>
        <w:spacing w:after="0"/>
        <w:jc w:val="both"/>
        <w:rPr>
          <w:rFonts w:ascii="Times New Roman" w:hAnsi="Times New Roman" w:cs="Times New Roman"/>
          <w:sz w:val="24"/>
          <w:szCs w:val="24"/>
        </w:rPr>
      </w:pPr>
    </w:p>
    <w:p w14:paraId="67DEFAB8" w14:textId="77777777" w:rsidR="00A347F1" w:rsidRDefault="00A347F1" w:rsidP="007C6139">
      <w:pPr>
        <w:spacing w:after="0"/>
        <w:jc w:val="both"/>
        <w:rPr>
          <w:rFonts w:ascii="Times New Roman" w:hAnsi="Times New Roman" w:cs="Times New Roman"/>
          <w:sz w:val="24"/>
          <w:szCs w:val="24"/>
        </w:rPr>
      </w:pPr>
    </w:p>
    <w:p w14:paraId="2DF814ED" w14:textId="77777777" w:rsidR="00A347F1" w:rsidRDefault="00A347F1" w:rsidP="007C6139">
      <w:pPr>
        <w:spacing w:after="0"/>
        <w:jc w:val="both"/>
        <w:rPr>
          <w:rFonts w:ascii="Times New Roman" w:hAnsi="Times New Roman" w:cs="Times New Roman"/>
          <w:sz w:val="24"/>
          <w:szCs w:val="24"/>
        </w:rPr>
      </w:pPr>
    </w:p>
    <w:p w14:paraId="5108A94B" w14:textId="77777777" w:rsidR="00A347F1" w:rsidRDefault="00A347F1" w:rsidP="007C6139">
      <w:pPr>
        <w:spacing w:after="0"/>
        <w:jc w:val="both"/>
        <w:rPr>
          <w:rFonts w:ascii="Times New Roman" w:hAnsi="Times New Roman" w:cs="Times New Roman"/>
          <w:sz w:val="24"/>
          <w:szCs w:val="24"/>
        </w:rPr>
      </w:pPr>
    </w:p>
    <w:p w14:paraId="24390DBB" w14:textId="77777777" w:rsidR="00A347F1" w:rsidRDefault="00A347F1" w:rsidP="007C6139">
      <w:pPr>
        <w:spacing w:after="0"/>
        <w:jc w:val="both"/>
        <w:rPr>
          <w:rFonts w:ascii="Times New Roman" w:hAnsi="Times New Roman" w:cs="Times New Roman"/>
          <w:sz w:val="24"/>
          <w:szCs w:val="24"/>
        </w:rPr>
      </w:pPr>
    </w:p>
    <w:p w14:paraId="4B4583D4" w14:textId="77777777" w:rsidR="00A347F1" w:rsidRDefault="00A347F1" w:rsidP="007C6139">
      <w:pPr>
        <w:spacing w:after="0"/>
        <w:jc w:val="both"/>
        <w:rPr>
          <w:rFonts w:ascii="Times New Roman" w:hAnsi="Times New Roman" w:cs="Times New Roman"/>
          <w:sz w:val="24"/>
          <w:szCs w:val="24"/>
        </w:rPr>
      </w:pPr>
    </w:p>
    <w:p w14:paraId="4102712A" w14:textId="77777777" w:rsidR="00A347F1" w:rsidRDefault="00A347F1" w:rsidP="007C6139">
      <w:pPr>
        <w:spacing w:after="0"/>
        <w:jc w:val="both"/>
        <w:rPr>
          <w:rFonts w:ascii="Times New Roman" w:hAnsi="Times New Roman" w:cs="Times New Roman"/>
          <w:sz w:val="24"/>
          <w:szCs w:val="24"/>
        </w:rPr>
      </w:pPr>
    </w:p>
    <w:p w14:paraId="6E4E0C99" w14:textId="77777777" w:rsidR="00A347F1" w:rsidRPr="00865ABC" w:rsidRDefault="00A347F1" w:rsidP="007C6139">
      <w:pPr>
        <w:spacing w:after="0"/>
        <w:jc w:val="both"/>
        <w:rPr>
          <w:rFonts w:ascii="Times New Roman" w:hAnsi="Times New Roman" w:cs="Times New Roman"/>
          <w:sz w:val="24"/>
          <w:szCs w:val="24"/>
        </w:rPr>
      </w:pPr>
    </w:p>
    <w:p w14:paraId="71EA8CDC" w14:textId="43051F53" w:rsidR="00704222" w:rsidRPr="00250CDB" w:rsidRDefault="00704222" w:rsidP="007C6139">
      <w:pPr>
        <w:spacing w:after="0"/>
        <w:jc w:val="both"/>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Delegáti svazu – soutěžní ročník 202</w:t>
      </w:r>
      <w:r w:rsidR="00967F23" w:rsidRPr="00250CDB">
        <w:rPr>
          <w:rFonts w:ascii="Times New Roman" w:hAnsi="Times New Roman" w:cs="Times New Roman"/>
          <w:b/>
          <w:bCs/>
          <w:color w:val="0070C0"/>
          <w:sz w:val="24"/>
          <w:szCs w:val="24"/>
        </w:rPr>
        <w:t>4</w:t>
      </w:r>
      <w:r w:rsidRPr="00250CDB">
        <w:rPr>
          <w:rFonts w:ascii="Times New Roman" w:hAnsi="Times New Roman" w:cs="Times New Roman"/>
          <w:b/>
          <w:bCs/>
          <w:color w:val="0070C0"/>
          <w:sz w:val="24"/>
          <w:szCs w:val="24"/>
        </w:rPr>
        <w:t>-202</w:t>
      </w:r>
      <w:r w:rsidR="00967F23" w:rsidRPr="00250CDB">
        <w:rPr>
          <w:rFonts w:ascii="Times New Roman" w:hAnsi="Times New Roman" w:cs="Times New Roman"/>
          <w:b/>
          <w:bCs/>
          <w:color w:val="0070C0"/>
          <w:sz w:val="24"/>
          <w:szCs w:val="24"/>
        </w:rPr>
        <w:t>5</w:t>
      </w:r>
    </w:p>
    <w:tbl>
      <w:tblPr>
        <w:tblW w:w="7120" w:type="dxa"/>
        <w:tblCellMar>
          <w:left w:w="70" w:type="dxa"/>
          <w:right w:w="70" w:type="dxa"/>
        </w:tblCellMar>
        <w:tblLook w:val="04A0" w:firstRow="1" w:lastRow="0" w:firstColumn="1" w:lastColumn="0" w:noHBand="0" w:noVBand="1"/>
      </w:tblPr>
      <w:tblGrid>
        <w:gridCol w:w="2100"/>
        <w:gridCol w:w="5020"/>
      </w:tblGrid>
      <w:tr w:rsidR="001820B4" w:rsidRPr="001820B4" w14:paraId="0BF97345" w14:textId="77777777" w:rsidTr="001820B4">
        <w:trPr>
          <w:trHeight w:val="330"/>
        </w:trPr>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18B3AA"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Vitásek Vladimír</w:t>
            </w:r>
          </w:p>
        </w:tc>
        <w:tc>
          <w:tcPr>
            <w:tcW w:w="5020" w:type="dxa"/>
            <w:tcBorders>
              <w:top w:val="single" w:sz="4" w:space="0" w:color="000000"/>
              <w:left w:val="nil"/>
              <w:bottom w:val="single" w:sz="4" w:space="0" w:color="000000"/>
              <w:right w:val="single" w:sz="4" w:space="0" w:color="000000"/>
            </w:tcBorders>
            <w:shd w:val="clear" w:color="auto" w:fill="auto"/>
            <w:noWrap/>
            <w:vAlign w:val="center"/>
            <w:hideMark/>
          </w:tcPr>
          <w:p w14:paraId="60B146E4" w14:textId="57585FBC"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Zlín</w:t>
            </w:r>
          </w:p>
        </w:tc>
      </w:tr>
      <w:tr w:rsidR="001820B4" w:rsidRPr="001820B4" w14:paraId="14F592A4" w14:textId="77777777" w:rsidTr="001820B4">
        <w:trPr>
          <w:trHeight w:val="33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7BC7DAC1"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Brachtl</w:t>
            </w:r>
            <w:proofErr w:type="spellEnd"/>
            <w:r w:rsidRPr="001820B4">
              <w:rPr>
                <w:rFonts w:ascii="Times New Roman" w:eastAsia="Times New Roman" w:hAnsi="Times New Roman" w:cs="Times New Roman"/>
                <w:color w:val="000000"/>
                <w:kern w:val="0"/>
                <w:sz w:val="24"/>
                <w:szCs w:val="24"/>
                <w:lang w:eastAsia="cs-CZ"/>
                <w14:ligatures w14:val="none"/>
              </w:rPr>
              <w:t xml:space="preserve"> František</w:t>
            </w:r>
          </w:p>
        </w:tc>
        <w:tc>
          <w:tcPr>
            <w:tcW w:w="5020" w:type="dxa"/>
            <w:tcBorders>
              <w:top w:val="nil"/>
              <w:left w:val="nil"/>
              <w:bottom w:val="single" w:sz="4" w:space="0" w:color="000000"/>
              <w:right w:val="single" w:sz="4" w:space="0" w:color="000000"/>
            </w:tcBorders>
            <w:shd w:val="clear" w:color="auto" w:fill="auto"/>
            <w:noWrap/>
            <w:vAlign w:val="center"/>
            <w:hideMark/>
          </w:tcPr>
          <w:p w14:paraId="3D202343" w14:textId="535BAB0B"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r w:rsidR="001820B4" w:rsidRPr="001820B4" w14:paraId="37237C62" w14:textId="77777777" w:rsidTr="001820B4">
        <w:trPr>
          <w:trHeight w:val="30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2C075421"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Belžik</w:t>
            </w:r>
            <w:proofErr w:type="spellEnd"/>
            <w:r w:rsidRPr="001820B4">
              <w:rPr>
                <w:rFonts w:ascii="Times New Roman" w:eastAsia="Times New Roman" w:hAnsi="Times New Roman" w:cs="Times New Roman"/>
                <w:color w:val="000000"/>
                <w:kern w:val="0"/>
                <w:sz w:val="24"/>
                <w:szCs w:val="24"/>
                <w:lang w:eastAsia="cs-CZ"/>
                <w14:ligatures w14:val="none"/>
              </w:rPr>
              <w:t xml:space="preserve"> Jiří</w:t>
            </w:r>
          </w:p>
        </w:tc>
        <w:tc>
          <w:tcPr>
            <w:tcW w:w="5020" w:type="dxa"/>
            <w:tcBorders>
              <w:top w:val="nil"/>
              <w:left w:val="nil"/>
              <w:bottom w:val="single" w:sz="4" w:space="0" w:color="000000"/>
              <w:right w:val="single" w:sz="4" w:space="0" w:color="000000"/>
            </w:tcBorders>
            <w:shd w:val="clear" w:color="auto" w:fill="auto"/>
            <w:noWrap/>
            <w:vAlign w:val="center"/>
            <w:hideMark/>
          </w:tcPr>
          <w:p w14:paraId="30333275" w14:textId="7D6228EF"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Slavičín</w:t>
            </w:r>
          </w:p>
        </w:tc>
      </w:tr>
      <w:tr w:rsidR="001820B4" w:rsidRPr="001820B4" w14:paraId="3D8CFE21" w14:textId="77777777" w:rsidTr="001820B4">
        <w:trPr>
          <w:trHeight w:val="31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6767992F"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Chromík</w:t>
            </w:r>
            <w:proofErr w:type="spellEnd"/>
            <w:r w:rsidRPr="001820B4">
              <w:rPr>
                <w:rFonts w:ascii="Times New Roman" w:eastAsia="Times New Roman" w:hAnsi="Times New Roman" w:cs="Times New Roman"/>
                <w:color w:val="000000"/>
                <w:kern w:val="0"/>
                <w:sz w:val="24"/>
                <w:szCs w:val="24"/>
                <w:lang w:eastAsia="cs-CZ"/>
                <w14:ligatures w14:val="none"/>
              </w:rPr>
              <w:t xml:space="preserve"> Zdeněk</w:t>
            </w:r>
          </w:p>
        </w:tc>
        <w:tc>
          <w:tcPr>
            <w:tcW w:w="5020" w:type="dxa"/>
            <w:tcBorders>
              <w:top w:val="nil"/>
              <w:left w:val="nil"/>
              <w:bottom w:val="single" w:sz="4" w:space="0" w:color="000000"/>
              <w:right w:val="single" w:sz="4" w:space="0" w:color="000000"/>
            </w:tcBorders>
            <w:shd w:val="clear" w:color="auto" w:fill="auto"/>
            <w:noWrap/>
            <w:vAlign w:val="center"/>
            <w:hideMark/>
          </w:tcPr>
          <w:p w14:paraId="0C6C9B43" w14:textId="26B1D22D"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bl>
    <w:p w14:paraId="0E80C96E" w14:textId="77777777" w:rsidR="001820B4" w:rsidRPr="001820B4" w:rsidRDefault="001820B4" w:rsidP="007C6139">
      <w:pPr>
        <w:spacing w:after="0"/>
        <w:jc w:val="both"/>
        <w:rPr>
          <w:rFonts w:ascii="Times New Roman" w:hAnsi="Times New Roman" w:cs="Times New Roman"/>
          <w:b/>
          <w:bCs/>
          <w:sz w:val="24"/>
          <w:szCs w:val="24"/>
        </w:rPr>
      </w:pPr>
    </w:p>
    <w:p w14:paraId="5F348E37" w14:textId="77777777" w:rsidR="00704222" w:rsidRPr="001820B4" w:rsidRDefault="00704222" w:rsidP="007C6139">
      <w:pPr>
        <w:spacing w:after="0"/>
        <w:jc w:val="both"/>
        <w:rPr>
          <w:rFonts w:ascii="Times New Roman" w:hAnsi="Times New Roman" w:cs="Times New Roman"/>
          <w:sz w:val="24"/>
          <w:szCs w:val="24"/>
        </w:rPr>
      </w:pPr>
    </w:p>
    <w:p w14:paraId="4F20F999" w14:textId="26B67905" w:rsidR="00704222" w:rsidRPr="00250CDB" w:rsidRDefault="00704222" w:rsidP="007C6139">
      <w:pPr>
        <w:spacing w:after="0"/>
        <w:jc w:val="both"/>
        <w:rPr>
          <w:rFonts w:ascii="Times New Roman" w:hAnsi="Times New Roman" w:cs="Times New Roman"/>
          <w:b/>
          <w:bCs/>
          <w:color w:val="0070C0"/>
          <w:sz w:val="24"/>
          <w:szCs w:val="24"/>
        </w:rPr>
      </w:pPr>
      <w:r w:rsidRPr="00250CDB">
        <w:rPr>
          <w:rFonts w:ascii="Times New Roman" w:hAnsi="Times New Roman" w:cs="Times New Roman"/>
          <w:b/>
          <w:bCs/>
          <w:color w:val="0070C0"/>
          <w:sz w:val="24"/>
          <w:szCs w:val="24"/>
        </w:rPr>
        <w:t>Seznam rozhodčích</w:t>
      </w:r>
      <w:r w:rsidR="00967F23" w:rsidRPr="00250CDB">
        <w:rPr>
          <w:rFonts w:ascii="Times New Roman" w:hAnsi="Times New Roman" w:cs="Times New Roman"/>
          <w:b/>
          <w:bCs/>
          <w:color w:val="0070C0"/>
          <w:sz w:val="24"/>
          <w:szCs w:val="24"/>
        </w:rPr>
        <w:t xml:space="preserve"> – soutěžní ročník 2024-2025</w:t>
      </w:r>
    </w:p>
    <w:tbl>
      <w:tblPr>
        <w:tblW w:w="7120" w:type="dxa"/>
        <w:tblCellMar>
          <w:left w:w="70" w:type="dxa"/>
          <w:right w:w="70" w:type="dxa"/>
        </w:tblCellMar>
        <w:tblLook w:val="04A0" w:firstRow="1" w:lastRow="0" w:firstColumn="1" w:lastColumn="0" w:noHBand="0" w:noVBand="1"/>
      </w:tblPr>
      <w:tblGrid>
        <w:gridCol w:w="2100"/>
        <w:gridCol w:w="5020"/>
      </w:tblGrid>
      <w:tr w:rsidR="001820B4" w:rsidRPr="001820B4" w14:paraId="28BA90BC" w14:textId="77777777" w:rsidTr="001820B4">
        <w:trPr>
          <w:trHeight w:val="375"/>
        </w:trPr>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57AA47"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Bartončík Tomáš</w:t>
            </w:r>
          </w:p>
        </w:tc>
        <w:tc>
          <w:tcPr>
            <w:tcW w:w="5020" w:type="dxa"/>
            <w:tcBorders>
              <w:top w:val="single" w:sz="4" w:space="0" w:color="000000"/>
              <w:left w:val="nil"/>
              <w:bottom w:val="single" w:sz="4" w:space="0" w:color="000000"/>
              <w:right w:val="single" w:sz="4" w:space="0" w:color="000000"/>
            </w:tcBorders>
            <w:shd w:val="clear" w:color="auto" w:fill="auto"/>
            <w:noWrap/>
            <w:vAlign w:val="center"/>
            <w:hideMark/>
          </w:tcPr>
          <w:p w14:paraId="462C3358" w14:textId="63FBABF3"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Pozlovice, </w:t>
            </w:r>
          </w:p>
        </w:tc>
      </w:tr>
      <w:tr w:rsidR="001820B4" w:rsidRPr="001820B4" w14:paraId="6E447770"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184F4701"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Bobal</w:t>
            </w:r>
            <w:proofErr w:type="spellEnd"/>
            <w:r w:rsidRPr="001820B4">
              <w:rPr>
                <w:rFonts w:ascii="Times New Roman" w:eastAsia="Times New Roman" w:hAnsi="Times New Roman" w:cs="Times New Roman"/>
                <w:color w:val="000000"/>
                <w:kern w:val="0"/>
                <w:sz w:val="24"/>
                <w:szCs w:val="24"/>
                <w:lang w:eastAsia="cs-CZ"/>
                <w14:ligatures w14:val="none"/>
              </w:rPr>
              <w:t xml:space="preserve"> Marek</w:t>
            </w:r>
          </w:p>
        </w:tc>
        <w:tc>
          <w:tcPr>
            <w:tcW w:w="5020" w:type="dxa"/>
            <w:tcBorders>
              <w:top w:val="nil"/>
              <w:left w:val="nil"/>
              <w:bottom w:val="single" w:sz="4" w:space="0" w:color="000000"/>
              <w:right w:val="single" w:sz="4" w:space="0" w:color="000000"/>
            </w:tcBorders>
            <w:shd w:val="clear" w:color="000000" w:fill="FFFFFF"/>
            <w:noWrap/>
            <w:vAlign w:val="center"/>
            <w:hideMark/>
          </w:tcPr>
          <w:p w14:paraId="3463A883" w14:textId="2FFE3208"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Zlín, </w:t>
            </w:r>
          </w:p>
        </w:tc>
      </w:tr>
      <w:tr w:rsidR="001820B4" w:rsidRPr="001820B4" w14:paraId="702F5C0B"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53A6F953"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Brunclík Matěj</w:t>
            </w:r>
          </w:p>
        </w:tc>
        <w:tc>
          <w:tcPr>
            <w:tcW w:w="5020" w:type="dxa"/>
            <w:tcBorders>
              <w:top w:val="nil"/>
              <w:left w:val="nil"/>
              <w:bottom w:val="single" w:sz="4" w:space="0" w:color="000000"/>
              <w:right w:val="single" w:sz="4" w:space="0" w:color="000000"/>
            </w:tcBorders>
            <w:shd w:val="clear" w:color="000000" w:fill="FFFFFF"/>
            <w:noWrap/>
            <w:vAlign w:val="center"/>
            <w:hideMark/>
          </w:tcPr>
          <w:p w14:paraId="47B7C5E2" w14:textId="28B3FB4A"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r w:rsidR="001820B4" w:rsidRPr="001820B4" w14:paraId="2BBFB3E3"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63EB163E"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Bureš Radek</w:t>
            </w:r>
          </w:p>
        </w:tc>
        <w:tc>
          <w:tcPr>
            <w:tcW w:w="5020" w:type="dxa"/>
            <w:tcBorders>
              <w:top w:val="nil"/>
              <w:left w:val="nil"/>
              <w:bottom w:val="single" w:sz="4" w:space="0" w:color="000000"/>
              <w:right w:val="single" w:sz="4" w:space="0" w:color="000000"/>
            </w:tcBorders>
            <w:shd w:val="clear" w:color="000000" w:fill="FFFFFF"/>
            <w:noWrap/>
            <w:vAlign w:val="center"/>
            <w:hideMark/>
          </w:tcPr>
          <w:p w14:paraId="4CC1394A" w14:textId="3A45226D"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Slavičín</w:t>
            </w:r>
          </w:p>
        </w:tc>
      </w:tr>
      <w:tr w:rsidR="001820B4" w:rsidRPr="001820B4" w14:paraId="1D3636B0"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7464C36F"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Dočar</w:t>
            </w:r>
            <w:proofErr w:type="spellEnd"/>
            <w:r w:rsidRPr="001820B4">
              <w:rPr>
                <w:rFonts w:ascii="Times New Roman" w:eastAsia="Times New Roman" w:hAnsi="Times New Roman" w:cs="Times New Roman"/>
                <w:color w:val="000000"/>
                <w:kern w:val="0"/>
                <w:sz w:val="24"/>
                <w:szCs w:val="24"/>
                <w:lang w:eastAsia="cs-CZ"/>
                <w14:ligatures w14:val="none"/>
              </w:rPr>
              <w:t xml:space="preserve"> Dušan</w:t>
            </w:r>
          </w:p>
        </w:tc>
        <w:tc>
          <w:tcPr>
            <w:tcW w:w="5020" w:type="dxa"/>
            <w:tcBorders>
              <w:top w:val="nil"/>
              <w:left w:val="nil"/>
              <w:bottom w:val="single" w:sz="4" w:space="0" w:color="000000"/>
              <w:right w:val="single" w:sz="4" w:space="0" w:color="000000"/>
            </w:tcBorders>
            <w:shd w:val="clear" w:color="000000" w:fill="FFFFFF"/>
            <w:noWrap/>
            <w:vAlign w:val="center"/>
            <w:hideMark/>
          </w:tcPr>
          <w:p w14:paraId="58AA6D76" w14:textId="6D20370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Brumov-Bylnice</w:t>
            </w:r>
          </w:p>
        </w:tc>
      </w:tr>
      <w:tr w:rsidR="001820B4" w:rsidRPr="001820B4" w14:paraId="123804EA"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43DCCA37"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Drga</w:t>
            </w:r>
            <w:proofErr w:type="spellEnd"/>
            <w:r w:rsidRPr="001820B4">
              <w:rPr>
                <w:rFonts w:ascii="Times New Roman" w:eastAsia="Times New Roman" w:hAnsi="Times New Roman" w:cs="Times New Roman"/>
                <w:color w:val="000000"/>
                <w:kern w:val="0"/>
                <w:sz w:val="24"/>
                <w:szCs w:val="24"/>
                <w:lang w:eastAsia="cs-CZ"/>
                <w14:ligatures w14:val="none"/>
              </w:rPr>
              <w:t xml:space="preserve"> Josef</w:t>
            </w:r>
          </w:p>
        </w:tc>
        <w:tc>
          <w:tcPr>
            <w:tcW w:w="5020" w:type="dxa"/>
            <w:tcBorders>
              <w:top w:val="nil"/>
              <w:left w:val="nil"/>
              <w:bottom w:val="single" w:sz="4" w:space="0" w:color="000000"/>
              <w:right w:val="single" w:sz="4" w:space="0" w:color="000000"/>
            </w:tcBorders>
            <w:shd w:val="clear" w:color="000000" w:fill="FFFFFF"/>
            <w:noWrap/>
            <w:vAlign w:val="center"/>
            <w:hideMark/>
          </w:tcPr>
          <w:p w14:paraId="08467660" w14:textId="0FB9D8C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Újezd </w:t>
            </w:r>
          </w:p>
        </w:tc>
      </w:tr>
      <w:tr w:rsidR="001820B4" w:rsidRPr="001820B4" w14:paraId="5F3A8E2B"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0A2135CA"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Ďurčo</w:t>
            </w:r>
            <w:proofErr w:type="spellEnd"/>
            <w:r w:rsidRPr="001820B4">
              <w:rPr>
                <w:rFonts w:ascii="Times New Roman" w:eastAsia="Times New Roman" w:hAnsi="Times New Roman" w:cs="Times New Roman"/>
                <w:color w:val="000000"/>
                <w:kern w:val="0"/>
                <w:sz w:val="24"/>
                <w:szCs w:val="24"/>
                <w:lang w:eastAsia="cs-CZ"/>
                <w14:ligatures w14:val="none"/>
              </w:rPr>
              <w:t xml:space="preserve"> Michal</w:t>
            </w:r>
          </w:p>
        </w:tc>
        <w:tc>
          <w:tcPr>
            <w:tcW w:w="5020" w:type="dxa"/>
            <w:tcBorders>
              <w:top w:val="nil"/>
              <w:left w:val="nil"/>
              <w:bottom w:val="single" w:sz="4" w:space="0" w:color="000000"/>
              <w:right w:val="single" w:sz="4" w:space="0" w:color="000000"/>
            </w:tcBorders>
            <w:shd w:val="clear" w:color="auto" w:fill="auto"/>
            <w:noWrap/>
            <w:vAlign w:val="center"/>
            <w:hideMark/>
          </w:tcPr>
          <w:p w14:paraId="37194360" w14:textId="502AEC82"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Pruské (SK)</w:t>
            </w:r>
          </w:p>
        </w:tc>
      </w:tr>
      <w:tr w:rsidR="001820B4" w:rsidRPr="001820B4" w14:paraId="557EE72B"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646CEEB8"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Frajt</w:t>
            </w:r>
            <w:proofErr w:type="spellEnd"/>
            <w:r w:rsidRPr="001820B4">
              <w:rPr>
                <w:rFonts w:ascii="Times New Roman" w:eastAsia="Times New Roman" w:hAnsi="Times New Roman" w:cs="Times New Roman"/>
                <w:color w:val="000000"/>
                <w:kern w:val="0"/>
                <w:sz w:val="24"/>
                <w:szCs w:val="24"/>
                <w:lang w:eastAsia="cs-CZ"/>
                <w14:ligatures w14:val="none"/>
              </w:rPr>
              <w:t xml:space="preserve"> Oldřich</w:t>
            </w:r>
          </w:p>
        </w:tc>
        <w:tc>
          <w:tcPr>
            <w:tcW w:w="5020" w:type="dxa"/>
            <w:tcBorders>
              <w:top w:val="nil"/>
              <w:left w:val="nil"/>
              <w:bottom w:val="single" w:sz="4" w:space="0" w:color="000000"/>
              <w:right w:val="single" w:sz="4" w:space="0" w:color="000000"/>
            </w:tcBorders>
            <w:shd w:val="clear" w:color="000000" w:fill="FFFFFF"/>
            <w:noWrap/>
            <w:vAlign w:val="center"/>
            <w:hideMark/>
          </w:tcPr>
          <w:p w14:paraId="420F06A6" w14:textId="7193330F"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Slavičín</w:t>
            </w:r>
          </w:p>
        </w:tc>
      </w:tr>
      <w:tr w:rsidR="001820B4" w:rsidRPr="001820B4" w14:paraId="0EA399B1" w14:textId="77777777" w:rsidTr="001820B4">
        <w:trPr>
          <w:trHeight w:val="398"/>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007746CC"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Houžvička Čestmír</w:t>
            </w:r>
          </w:p>
        </w:tc>
        <w:tc>
          <w:tcPr>
            <w:tcW w:w="5020" w:type="dxa"/>
            <w:tcBorders>
              <w:top w:val="nil"/>
              <w:left w:val="nil"/>
              <w:bottom w:val="single" w:sz="4" w:space="0" w:color="000000"/>
              <w:right w:val="single" w:sz="4" w:space="0" w:color="000000"/>
            </w:tcBorders>
            <w:shd w:val="clear" w:color="auto" w:fill="auto"/>
            <w:noWrap/>
            <w:vAlign w:val="center"/>
            <w:hideMark/>
          </w:tcPr>
          <w:p w14:paraId="7AE3C258" w14:textId="1C83D1FA"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Brumov-Bylnice</w:t>
            </w:r>
          </w:p>
        </w:tc>
      </w:tr>
      <w:tr w:rsidR="001820B4" w:rsidRPr="001820B4" w14:paraId="3DA31EE7"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354BD3B9"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Hrazdira</w:t>
            </w:r>
            <w:proofErr w:type="spellEnd"/>
            <w:r w:rsidRPr="001820B4">
              <w:rPr>
                <w:rFonts w:ascii="Times New Roman" w:eastAsia="Times New Roman" w:hAnsi="Times New Roman" w:cs="Times New Roman"/>
                <w:color w:val="000000"/>
                <w:kern w:val="0"/>
                <w:sz w:val="24"/>
                <w:szCs w:val="24"/>
                <w:lang w:eastAsia="cs-CZ"/>
                <w14:ligatures w14:val="none"/>
              </w:rPr>
              <w:t xml:space="preserve"> Viktor</w:t>
            </w:r>
          </w:p>
        </w:tc>
        <w:tc>
          <w:tcPr>
            <w:tcW w:w="5020" w:type="dxa"/>
            <w:tcBorders>
              <w:top w:val="nil"/>
              <w:left w:val="nil"/>
              <w:bottom w:val="single" w:sz="4" w:space="0" w:color="000000"/>
              <w:right w:val="single" w:sz="4" w:space="0" w:color="000000"/>
            </w:tcBorders>
            <w:shd w:val="clear" w:color="auto" w:fill="auto"/>
            <w:noWrap/>
            <w:vAlign w:val="center"/>
            <w:hideMark/>
          </w:tcPr>
          <w:p w14:paraId="3906316E" w14:textId="40652358"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Hvozdná</w:t>
            </w:r>
          </w:p>
        </w:tc>
      </w:tr>
      <w:tr w:rsidR="001820B4" w:rsidRPr="001820B4" w14:paraId="1D03C710"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35E56ADF"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Huráb</w:t>
            </w:r>
            <w:proofErr w:type="spellEnd"/>
            <w:r w:rsidRPr="001820B4">
              <w:rPr>
                <w:rFonts w:ascii="Times New Roman" w:eastAsia="Times New Roman" w:hAnsi="Times New Roman" w:cs="Times New Roman"/>
                <w:color w:val="000000"/>
                <w:kern w:val="0"/>
                <w:sz w:val="24"/>
                <w:szCs w:val="24"/>
                <w:lang w:eastAsia="cs-CZ"/>
                <w14:ligatures w14:val="none"/>
              </w:rPr>
              <w:t xml:space="preserve"> Lukáš</w:t>
            </w:r>
          </w:p>
        </w:tc>
        <w:tc>
          <w:tcPr>
            <w:tcW w:w="5020" w:type="dxa"/>
            <w:tcBorders>
              <w:top w:val="nil"/>
              <w:left w:val="nil"/>
              <w:bottom w:val="single" w:sz="4" w:space="0" w:color="000000"/>
              <w:right w:val="single" w:sz="4" w:space="0" w:color="000000"/>
            </w:tcBorders>
            <w:shd w:val="clear" w:color="auto" w:fill="auto"/>
            <w:noWrap/>
            <w:vAlign w:val="center"/>
            <w:hideMark/>
          </w:tcPr>
          <w:p w14:paraId="3D41B684" w14:textId="47B8005D"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Uh. Hradiště - Sady</w:t>
            </w:r>
          </w:p>
        </w:tc>
      </w:tr>
      <w:tr w:rsidR="001820B4" w:rsidRPr="001820B4" w14:paraId="2D51F63C"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34F873E0"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Jabůrek Filip</w:t>
            </w:r>
          </w:p>
        </w:tc>
        <w:tc>
          <w:tcPr>
            <w:tcW w:w="5020" w:type="dxa"/>
            <w:tcBorders>
              <w:top w:val="nil"/>
              <w:left w:val="nil"/>
              <w:bottom w:val="single" w:sz="4" w:space="0" w:color="000000"/>
              <w:right w:val="single" w:sz="4" w:space="0" w:color="000000"/>
            </w:tcBorders>
            <w:shd w:val="clear" w:color="auto" w:fill="auto"/>
            <w:noWrap/>
            <w:vAlign w:val="center"/>
            <w:hideMark/>
          </w:tcPr>
          <w:p w14:paraId="3A8221A8" w14:textId="4A43CF8B"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r w:rsidR="001820B4" w:rsidRPr="001820B4" w14:paraId="1859820E"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3C602B39"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Klíš Luděk</w:t>
            </w:r>
          </w:p>
        </w:tc>
        <w:tc>
          <w:tcPr>
            <w:tcW w:w="5020" w:type="dxa"/>
            <w:tcBorders>
              <w:top w:val="nil"/>
              <w:left w:val="nil"/>
              <w:bottom w:val="single" w:sz="4" w:space="0" w:color="000000"/>
              <w:right w:val="single" w:sz="4" w:space="0" w:color="000000"/>
            </w:tcBorders>
            <w:shd w:val="clear" w:color="auto" w:fill="auto"/>
            <w:noWrap/>
            <w:vAlign w:val="center"/>
            <w:hideMark/>
          </w:tcPr>
          <w:p w14:paraId="5066F1DD" w14:textId="0734A73B"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r w:rsidR="001820B4" w:rsidRPr="001820B4" w14:paraId="7214FCE9"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3CDF139A"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Krajča Adam</w:t>
            </w:r>
          </w:p>
        </w:tc>
        <w:tc>
          <w:tcPr>
            <w:tcW w:w="5020" w:type="dxa"/>
            <w:tcBorders>
              <w:top w:val="nil"/>
              <w:left w:val="nil"/>
              <w:bottom w:val="single" w:sz="4" w:space="0" w:color="000000"/>
              <w:right w:val="single" w:sz="4" w:space="0" w:color="000000"/>
            </w:tcBorders>
            <w:shd w:val="clear" w:color="auto" w:fill="auto"/>
            <w:noWrap/>
            <w:vAlign w:val="center"/>
            <w:hideMark/>
          </w:tcPr>
          <w:p w14:paraId="54FFBD7B" w14:textId="5360237D"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Želechovice nad Dřevnicí</w:t>
            </w:r>
          </w:p>
        </w:tc>
      </w:tr>
      <w:tr w:rsidR="001820B4" w:rsidRPr="001820B4" w14:paraId="3C0E01C8"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2A375FB2"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Krajča Jaroslav</w:t>
            </w:r>
          </w:p>
        </w:tc>
        <w:tc>
          <w:tcPr>
            <w:tcW w:w="5020" w:type="dxa"/>
            <w:tcBorders>
              <w:top w:val="nil"/>
              <w:left w:val="nil"/>
              <w:bottom w:val="single" w:sz="4" w:space="0" w:color="000000"/>
              <w:right w:val="single" w:sz="4" w:space="0" w:color="000000"/>
            </w:tcBorders>
            <w:shd w:val="clear" w:color="auto" w:fill="auto"/>
            <w:noWrap/>
            <w:vAlign w:val="center"/>
            <w:hideMark/>
          </w:tcPr>
          <w:p w14:paraId="295EFC9E" w14:textId="22698E93"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Želechovice nad Dřevnicí</w:t>
            </w:r>
          </w:p>
        </w:tc>
      </w:tr>
      <w:tr w:rsidR="001820B4" w:rsidRPr="001820B4" w14:paraId="384D448D" w14:textId="77777777" w:rsidTr="001820B4">
        <w:trPr>
          <w:trHeight w:val="398"/>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00671AF8"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Kříž Michal</w:t>
            </w:r>
          </w:p>
        </w:tc>
        <w:tc>
          <w:tcPr>
            <w:tcW w:w="5020" w:type="dxa"/>
            <w:tcBorders>
              <w:top w:val="nil"/>
              <w:left w:val="nil"/>
              <w:bottom w:val="single" w:sz="4" w:space="0" w:color="000000"/>
              <w:right w:val="single" w:sz="4" w:space="0" w:color="000000"/>
            </w:tcBorders>
            <w:shd w:val="clear" w:color="auto" w:fill="auto"/>
            <w:noWrap/>
            <w:vAlign w:val="center"/>
            <w:hideMark/>
          </w:tcPr>
          <w:p w14:paraId="0E82503F" w14:textId="02874D9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Otrokovice</w:t>
            </w:r>
          </w:p>
        </w:tc>
      </w:tr>
      <w:tr w:rsidR="001820B4" w:rsidRPr="001820B4" w14:paraId="26E11DB8"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074B97E5"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Křižka Filip</w:t>
            </w:r>
          </w:p>
        </w:tc>
        <w:tc>
          <w:tcPr>
            <w:tcW w:w="5020" w:type="dxa"/>
            <w:tcBorders>
              <w:top w:val="nil"/>
              <w:left w:val="nil"/>
              <w:bottom w:val="single" w:sz="4" w:space="0" w:color="000000"/>
              <w:right w:val="single" w:sz="4" w:space="0" w:color="000000"/>
            </w:tcBorders>
            <w:shd w:val="clear" w:color="auto" w:fill="auto"/>
            <w:noWrap/>
            <w:vAlign w:val="center"/>
            <w:hideMark/>
          </w:tcPr>
          <w:p w14:paraId="7A0EDA7E" w14:textId="42F0AFB8"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Lhota </w:t>
            </w:r>
            <w:r w:rsidR="00A347F1">
              <w:rPr>
                <w:rFonts w:ascii="Times New Roman" w:eastAsia="Times New Roman" w:hAnsi="Times New Roman" w:cs="Times New Roman"/>
                <w:color w:val="000000"/>
                <w:kern w:val="0"/>
                <w:sz w:val="24"/>
                <w:szCs w:val="24"/>
                <w:lang w:eastAsia="cs-CZ"/>
                <w14:ligatures w14:val="none"/>
              </w:rPr>
              <w:t xml:space="preserve">u </w:t>
            </w:r>
            <w:proofErr w:type="spellStart"/>
            <w:r w:rsidR="00A347F1">
              <w:rPr>
                <w:rFonts w:ascii="Times New Roman" w:eastAsia="Times New Roman" w:hAnsi="Times New Roman" w:cs="Times New Roman"/>
                <w:color w:val="000000"/>
                <w:kern w:val="0"/>
                <w:sz w:val="24"/>
                <w:szCs w:val="24"/>
                <w:lang w:eastAsia="cs-CZ"/>
                <w14:ligatures w14:val="none"/>
              </w:rPr>
              <w:t>Mal</w:t>
            </w:r>
            <w:proofErr w:type="spellEnd"/>
            <w:r w:rsidR="00A347F1">
              <w:rPr>
                <w:rFonts w:ascii="Times New Roman" w:eastAsia="Times New Roman" w:hAnsi="Times New Roman" w:cs="Times New Roman"/>
                <w:color w:val="000000"/>
                <w:kern w:val="0"/>
                <w:sz w:val="24"/>
                <w:szCs w:val="24"/>
                <w:lang w:eastAsia="cs-CZ"/>
                <w14:ligatures w14:val="none"/>
              </w:rPr>
              <w:t>.</w:t>
            </w:r>
          </w:p>
        </w:tc>
      </w:tr>
      <w:tr w:rsidR="001820B4" w:rsidRPr="001820B4" w14:paraId="3A4313BC"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253DDEC2"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Lebloch</w:t>
            </w:r>
            <w:proofErr w:type="spellEnd"/>
            <w:r w:rsidRPr="001820B4">
              <w:rPr>
                <w:rFonts w:ascii="Times New Roman" w:eastAsia="Times New Roman" w:hAnsi="Times New Roman" w:cs="Times New Roman"/>
                <w:color w:val="000000"/>
                <w:kern w:val="0"/>
                <w:sz w:val="24"/>
                <w:szCs w:val="24"/>
                <w:lang w:eastAsia="cs-CZ"/>
                <w14:ligatures w14:val="none"/>
              </w:rPr>
              <w:t xml:space="preserve"> Roman </w:t>
            </w:r>
          </w:p>
        </w:tc>
        <w:tc>
          <w:tcPr>
            <w:tcW w:w="5020" w:type="dxa"/>
            <w:tcBorders>
              <w:top w:val="nil"/>
              <w:left w:val="nil"/>
              <w:bottom w:val="single" w:sz="4" w:space="0" w:color="000000"/>
              <w:right w:val="single" w:sz="4" w:space="0" w:color="000000"/>
            </w:tcBorders>
            <w:shd w:val="clear" w:color="auto" w:fill="auto"/>
            <w:noWrap/>
            <w:vAlign w:val="center"/>
            <w:hideMark/>
          </w:tcPr>
          <w:p w14:paraId="519773D2" w14:textId="4A5B64F8"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Luhačovice</w:t>
            </w:r>
          </w:p>
        </w:tc>
      </w:tr>
      <w:tr w:rsidR="001820B4" w:rsidRPr="001820B4" w14:paraId="39DAF2A5"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3A58E1F9"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Lehký Vojtěch</w:t>
            </w:r>
          </w:p>
        </w:tc>
        <w:tc>
          <w:tcPr>
            <w:tcW w:w="5020" w:type="dxa"/>
            <w:tcBorders>
              <w:top w:val="nil"/>
              <w:left w:val="nil"/>
              <w:bottom w:val="single" w:sz="4" w:space="0" w:color="000000"/>
              <w:right w:val="single" w:sz="4" w:space="0" w:color="000000"/>
            </w:tcBorders>
            <w:shd w:val="clear" w:color="auto" w:fill="auto"/>
            <w:noWrap/>
            <w:vAlign w:val="center"/>
            <w:hideMark/>
          </w:tcPr>
          <w:p w14:paraId="7EE1DCA7" w14:textId="4F1C156C"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r w:rsidR="001820B4" w:rsidRPr="001820B4" w14:paraId="1D1A415A" w14:textId="77777777" w:rsidTr="001820B4">
        <w:trPr>
          <w:trHeight w:val="39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1F9B8713"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Lorenc Libor</w:t>
            </w:r>
          </w:p>
        </w:tc>
        <w:tc>
          <w:tcPr>
            <w:tcW w:w="5020" w:type="dxa"/>
            <w:tcBorders>
              <w:top w:val="nil"/>
              <w:left w:val="nil"/>
              <w:bottom w:val="single" w:sz="4" w:space="0" w:color="000000"/>
              <w:right w:val="single" w:sz="4" w:space="0" w:color="000000"/>
            </w:tcBorders>
            <w:shd w:val="clear" w:color="auto" w:fill="auto"/>
            <w:noWrap/>
            <w:vAlign w:val="center"/>
            <w:hideMark/>
          </w:tcPr>
          <w:p w14:paraId="2C99A34B" w14:textId="01A35E09"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Slavičín</w:t>
            </w:r>
          </w:p>
        </w:tc>
      </w:tr>
      <w:tr w:rsidR="001820B4" w:rsidRPr="001820B4" w14:paraId="2826AF90"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1349C9A7"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Macek Vojtěch</w:t>
            </w:r>
          </w:p>
        </w:tc>
        <w:tc>
          <w:tcPr>
            <w:tcW w:w="5020" w:type="dxa"/>
            <w:tcBorders>
              <w:top w:val="nil"/>
              <w:left w:val="nil"/>
              <w:bottom w:val="single" w:sz="4" w:space="0" w:color="000000"/>
              <w:right w:val="single" w:sz="4" w:space="0" w:color="000000"/>
            </w:tcBorders>
            <w:shd w:val="clear" w:color="auto" w:fill="auto"/>
            <w:noWrap/>
            <w:vAlign w:val="center"/>
            <w:hideMark/>
          </w:tcPr>
          <w:p w14:paraId="10C9C8BD" w14:textId="0FC7685F"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 Malenovice</w:t>
            </w:r>
          </w:p>
        </w:tc>
      </w:tr>
      <w:tr w:rsidR="001820B4" w:rsidRPr="001820B4" w14:paraId="407CEE23" w14:textId="77777777" w:rsidTr="001820B4">
        <w:trPr>
          <w:trHeight w:val="398"/>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6F29E3ED"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Malota Vladimír </w:t>
            </w:r>
          </w:p>
        </w:tc>
        <w:tc>
          <w:tcPr>
            <w:tcW w:w="5020" w:type="dxa"/>
            <w:tcBorders>
              <w:top w:val="nil"/>
              <w:left w:val="nil"/>
              <w:bottom w:val="single" w:sz="4" w:space="0" w:color="000000"/>
              <w:right w:val="single" w:sz="4" w:space="0" w:color="000000"/>
            </w:tcBorders>
            <w:shd w:val="clear" w:color="000000" w:fill="FFFFFF"/>
            <w:noWrap/>
            <w:vAlign w:val="center"/>
            <w:hideMark/>
          </w:tcPr>
          <w:p w14:paraId="3519F947" w14:textId="25895C41"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Zlín - Štípa</w:t>
            </w:r>
          </w:p>
        </w:tc>
      </w:tr>
      <w:tr w:rsidR="001820B4" w:rsidRPr="001820B4" w14:paraId="03CFBC9A"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13C88A49"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Mana Daniel</w:t>
            </w:r>
          </w:p>
        </w:tc>
        <w:tc>
          <w:tcPr>
            <w:tcW w:w="5020" w:type="dxa"/>
            <w:tcBorders>
              <w:top w:val="nil"/>
              <w:left w:val="nil"/>
              <w:bottom w:val="single" w:sz="4" w:space="0" w:color="000000"/>
              <w:right w:val="single" w:sz="4" w:space="0" w:color="000000"/>
            </w:tcBorders>
            <w:shd w:val="clear" w:color="000000" w:fill="FFFFFF"/>
            <w:noWrap/>
            <w:vAlign w:val="center"/>
            <w:hideMark/>
          </w:tcPr>
          <w:p w14:paraId="0F6DD6A2" w14:textId="521E6CA5"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Drnovice</w:t>
            </w:r>
          </w:p>
        </w:tc>
      </w:tr>
      <w:tr w:rsidR="001820B4" w:rsidRPr="001820B4" w14:paraId="4A7750CC"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538318D1"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Mana František</w:t>
            </w:r>
          </w:p>
        </w:tc>
        <w:tc>
          <w:tcPr>
            <w:tcW w:w="5020" w:type="dxa"/>
            <w:tcBorders>
              <w:top w:val="nil"/>
              <w:left w:val="nil"/>
              <w:bottom w:val="single" w:sz="4" w:space="0" w:color="000000"/>
              <w:right w:val="single" w:sz="4" w:space="0" w:color="000000"/>
            </w:tcBorders>
            <w:shd w:val="clear" w:color="000000" w:fill="FFFFFF"/>
            <w:noWrap/>
            <w:vAlign w:val="center"/>
            <w:hideMark/>
          </w:tcPr>
          <w:p w14:paraId="675BDE98" w14:textId="3D2FF766"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Zlín </w:t>
            </w:r>
          </w:p>
        </w:tc>
      </w:tr>
      <w:tr w:rsidR="001820B4" w:rsidRPr="001820B4" w14:paraId="6C231140"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5E638B4F"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Maniš</w:t>
            </w:r>
            <w:proofErr w:type="spellEnd"/>
            <w:r w:rsidRPr="001820B4">
              <w:rPr>
                <w:rFonts w:ascii="Times New Roman" w:eastAsia="Times New Roman" w:hAnsi="Times New Roman" w:cs="Times New Roman"/>
                <w:color w:val="000000"/>
                <w:kern w:val="0"/>
                <w:sz w:val="24"/>
                <w:szCs w:val="24"/>
                <w:lang w:eastAsia="cs-CZ"/>
                <w14:ligatures w14:val="none"/>
              </w:rPr>
              <w:t xml:space="preserve"> Stanislav</w:t>
            </w:r>
          </w:p>
        </w:tc>
        <w:tc>
          <w:tcPr>
            <w:tcW w:w="5020" w:type="dxa"/>
            <w:tcBorders>
              <w:top w:val="nil"/>
              <w:left w:val="nil"/>
              <w:bottom w:val="single" w:sz="4" w:space="0" w:color="000000"/>
              <w:right w:val="single" w:sz="4" w:space="0" w:color="000000"/>
            </w:tcBorders>
            <w:shd w:val="clear" w:color="000000" w:fill="FFFFFF"/>
            <w:noWrap/>
            <w:vAlign w:val="center"/>
            <w:hideMark/>
          </w:tcPr>
          <w:p w14:paraId="2BE43070" w14:textId="7C57C338"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Vlachovice </w:t>
            </w:r>
          </w:p>
        </w:tc>
      </w:tr>
      <w:tr w:rsidR="001820B4" w:rsidRPr="001820B4" w14:paraId="3A8C9CA9"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1859B8EB"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Maryáš</w:t>
            </w:r>
            <w:proofErr w:type="spellEnd"/>
            <w:r w:rsidRPr="001820B4">
              <w:rPr>
                <w:rFonts w:ascii="Times New Roman" w:eastAsia="Times New Roman" w:hAnsi="Times New Roman" w:cs="Times New Roman"/>
                <w:color w:val="000000"/>
                <w:kern w:val="0"/>
                <w:sz w:val="24"/>
                <w:szCs w:val="24"/>
                <w:lang w:eastAsia="cs-CZ"/>
                <w14:ligatures w14:val="none"/>
              </w:rPr>
              <w:t xml:space="preserve"> František</w:t>
            </w:r>
          </w:p>
        </w:tc>
        <w:tc>
          <w:tcPr>
            <w:tcW w:w="5020" w:type="dxa"/>
            <w:tcBorders>
              <w:top w:val="nil"/>
              <w:left w:val="nil"/>
              <w:bottom w:val="single" w:sz="4" w:space="0" w:color="000000"/>
              <w:right w:val="single" w:sz="4" w:space="0" w:color="000000"/>
            </w:tcBorders>
            <w:shd w:val="clear" w:color="000000" w:fill="FFFFFF"/>
            <w:noWrap/>
            <w:vAlign w:val="center"/>
            <w:hideMark/>
          </w:tcPr>
          <w:p w14:paraId="4517BBCE" w14:textId="6917FF0A"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Štítná n. </w:t>
            </w:r>
            <w:proofErr w:type="spellStart"/>
            <w:r w:rsidRPr="001820B4">
              <w:rPr>
                <w:rFonts w:ascii="Times New Roman" w:eastAsia="Times New Roman" w:hAnsi="Times New Roman" w:cs="Times New Roman"/>
                <w:color w:val="000000"/>
                <w:kern w:val="0"/>
                <w:sz w:val="24"/>
                <w:szCs w:val="24"/>
                <w:lang w:eastAsia="cs-CZ"/>
                <w14:ligatures w14:val="none"/>
              </w:rPr>
              <w:t>Vl</w:t>
            </w:r>
            <w:proofErr w:type="spellEnd"/>
            <w:r w:rsidRPr="001820B4">
              <w:rPr>
                <w:rFonts w:ascii="Times New Roman" w:eastAsia="Times New Roman" w:hAnsi="Times New Roman" w:cs="Times New Roman"/>
                <w:color w:val="000000"/>
                <w:kern w:val="0"/>
                <w:sz w:val="24"/>
                <w:szCs w:val="24"/>
                <w:lang w:eastAsia="cs-CZ"/>
                <w14:ligatures w14:val="none"/>
              </w:rPr>
              <w:t xml:space="preserve">., </w:t>
            </w:r>
            <w:proofErr w:type="spellStart"/>
            <w:r w:rsidRPr="001820B4">
              <w:rPr>
                <w:rFonts w:ascii="Times New Roman" w:eastAsia="Times New Roman" w:hAnsi="Times New Roman" w:cs="Times New Roman"/>
                <w:color w:val="000000"/>
                <w:kern w:val="0"/>
                <w:sz w:val="24"/>
                <w:szCs w:val="24"/>
                <w:lang w:eastAsia="cs-CZ"/>
                <w14:ligatures w14:val="none"/>
              </w:rPr>
              <w:t>Popov</w:t>
            </w:r>
            <w:proofErr w:type="spellEnd"/>
          </w:p>
        </w:tc>
      </w:tr>
      <w:tr w:rsidR="001820B4" w:rsidRPr="001820B4" w14:paraId="48B09C2C"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3F62DC88"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Mec</w:t>
            </w:r>
            <w:proofErr w:type="spellEnd"/>
            <w:r w:rsidRPr="001820B4">
              <w:rPr>
                <w:rFonts w:ascii="Times New Roman" w:eastAsia="Times New Roman" w:hAnsi="Times New Roman" w:cs="Times New Roman"/>
                <w:color w:val="000000"/>
                <w:kern w:val="0"/>
                <w:sz w:val="24"/>
                <w:szCs w:val="24"/>
                <w:lang w:eastAsia="cs-CZ"/>
                <w14:ligatures w14:val="none"/>
              </w:rPr>
              <w:t xml:space="preserve"> Maxmilian</w:t>
            </w:r>
          </w:p>
        </w:tc>
        <w:tc>
          <w:tcPr>
            <w:tcW w:w="5020" w:type="dxa"/>
            <w:tcBorders>
              <w:top w:val="nil"/>
              <w:left w:val="nil"/>
              <w:bottom w:val="single" w:sz="4" w:space="0" w:color="000000"/>
              <w:right w:val="single" w:sz="4" w:space="0" w:color="000000"/>
            </w:tcBorders>
            <w:shd w:val="clear" w:color="000000" w:fill="FFFFFF"/>
            <w:noWrap/>
            <w:vAlign w:val="center"/>
            <w:hideMark/>
          </w:tcPr>
          <w:p w14:paraId="4EB31EC7" w14:textId="10B78033"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Slavičín</w:t>
            </w:r>
          </w:p>
        </w:tc>
      </w:tr>
      <w:tr w:rsidR="001820B4" w:rsidRPr="001820B4" w14:paraId="77C2A16F"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3A6422B2"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Mičutka</w:t>
            </w:r>
            <w:proofErr w:type="spellEnd"/>
            <w:r w:rsidRPr="001820B4">
              <w:rPr>
                <w:rFonts w:ascii="Times New Roman" w:eastAsia="Times New Roman" w:hAnsi="Times New Roman" w:cs="Times New Roman"/>
                <w:color w:val="000000"/>
                <w:kern w:val="0"/>
                <w:sz w:val="24"/>
                <w:szCs w:val="24"/>
                <w:lang w:eastAsia="cs-CZ"/>
                <w14:ligatures w14:val="none"/>
              </w:rPr>
              <w:t xml:space="preserve"> Erik</w:t>
            </w:r>
          </w:p>
        </w:tc>
        <w:tc>
          <w:tcPr>
            <w:tcW w:w="5020" w:type="dxa"/>
            <w:tcBorders>
              <w:top w:val="nil"/>
              <w:left w:val="nil"/>
              <w:bottom w:val="single" w:sz="4" w:space="0" w:color="000000"/>
              <w:right w:val="single" w:sz="4" w:space="0" w:color="000000"/>
            </w:tcBorders>
            <w:shd w:val="clear" w:color="000000" w:fill="FFFFFF"/>
            <w:noWrap/>
            <w:vAlign w:val="center"/>
            <w:hideMark/>
          </w:tcPr>
          <w:p w14:paraId="2E93D0EB" w14:textId="627C2D3E"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Otrokovice</w:t>
            </w:r>
          </w:p>
        </w:tc>
      </w:tr>
      <w:tr w:rsidR="001820B4" w:rsidRPr="001820B4" w14:paraId="2C566223"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00B805E8"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Minařík Tomáš</w:t>
            </w:r>
          </w:p>
        </w:tc>
        <w:tc>
          <w:tcPr>
            <w:tcW w:w="5020" w:type="dxa"/>
            <w:tcBorders>
              <w:top w:val="nil"/>
              <w:left w:val="nil"/>
              <w:bottom w:val="single" w:sz="4" w:space="0" w:color="000000"/>
              <w:right w:val="single" w:sz="4" w:space="0" w:color="000000"/>
            </w:tcBorders>
            <w:shd w:val="clear" w:color="000000" w:fill="FFFFFF"/>
            <w:noWrap/>
            <w:vAlign w:val="center"/>
            <w:hideMark/>
          </w:tcPr>
          <w:p w14:paraId="2EC73C05" w14:textId="3DADB943"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Bohuslavice u Zlína </w:t>
            </w:r>
          </w:p>
        </w:tc>
      </w:tr>
      <w:tr w:rsidR="001820B4" w:rsidRPr="001820B4" w14:paraId="60F63C91"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08FFA149"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Novotný Miloš</w:t>
            </w:r>
          </w:p>
        </w:tc>
        <w:tc>
          <w:tcPr>
            <w:tcW w:w="5020" w:type="dxa"/>
            <w:tcBorders>
              <w:top w:val="nil"/>
              <w:left w:val="nil"/>
              <w:bottom w:val="single" w:sz="4" w:space="0" w:color="000000"/>
              <w:right w:val="single" w:sz="4" w:space="0" w:color="000000"/>
            </w:tcBorders>
            <w:shd w:val="clear" w:color="000000" w:fill="FFFFFF"/>
            <w:noWrap/>
            <w:vAlign w:val="center"/>
            <w:hideMark/>
          </w:tcPr>
          <w:p w14:paraId="51DB3111" w14:textId="2F151FE8"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Zlín </w:t>
            </w:r>
            <w:proofErr w:type="spellStart"/>
            <w:r w:rsidRPr="001820B4">
              <w:rPr>
                <w:rFonts w:ascii="Times New Roman" w:eastAsia="Times New Roman" w:hAnsi="Times New Roman" w:cs="Times New Roman"/>
                <w:color w:val="000000"/>
                <w:kern w:val="0"/>
                <w:sz w:val="24"/>
                <w:szCs w:val="24"/>
                <w:lang w:eastAsia="cs-CZ"/>
                <w14:ligatures w14:val="none"/>
              </w:rPr>
              <w:t>Kudlov</w:t>
            </w:r>
            <w:proofErr w:type="spellEnd"/>
          </w:p>
        </w:tc>
      </w:tr>
      <w:tr w:rsidR="001820B4" w:rsidRPr="001820B4" w14:paraId="6AC88179"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617E71AC"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Petrůj</w:t>
            </w:r>
            <w:proofErr w:type="spellEnd"/>
            <w:r w:rsidRPr="001820B4">
              <w:rPr>
                <w:rFonts w:ascii="Times New Roman" w:eastAsia="Times New Roman" w:hAnsi="Times New Roman" w:cs="Times New Roman"/>
                <w:color w:val="000000"/>
                <w:kern w:val="0"/>
                <w:sz w:val="24"/>
                <w:szCs w:val="24"/>
                <w:lang w:eastAsia="cs-CZ"/>
                <w14:ligatures w14:val="none"/>
              </w:rPr>
              <w:t xml:space="preserve"> Roman ml.</w:t>
            </w:r>
          </w:p>
        </w:tc>
        <w:tc>
          <w:tcPr>
            <w:tcW w:w="5020" w:type="dxa"/>
            <w:tcBorders>
              <w:top w:val="nil"/>
              <w:left w:val="nil"/>
              <w:bottom w:val="single" w:sz="4" w:space="0" w:color="000000"/>
              <w:right w:val="single" w:sz="4" w:space="0" w:color="000000"/>
            </w:tcBorders>
            <w:shd w:val="clear" w:color="000000" w:fill="FFFFFF"/>
            <w:noWrap/>
            <w:vAlign w:val="center"/>
            <w:hideMark/>
          </w:tcPr>
          <w:p w14:paraId="4ADBBC02" w14:textId="7C6061A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Val. Klobouky</w:t>
            </w:r>
          </w:p>
        </w:tc>
      </w:tr>
      <w:tr w:rsidR="001820B4" w:rsidRPr="001820B4" w14:paraId="4F70F8A7"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291BFC9D"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Petrůj</w:t>
            </w:r>
            <w:proofErr w:type="spellEnd"/>
            <w:r w:rsidRPr="001820B4">
              <w:rPr>
                <w:rFonts w:ascii="Times New Roman" w:eastAsia="Times New Roman" w:hAnsi="Times New Roman" w:cs="Times New Roman"/>
                <w:color w:val="000000"/>
                <w:kern w:val="0"/>
                <w:sz w:val="24"/>
                <w:szCs w:val="24"/>
                <w:lang w:eastAsia="cs-CZ"/>
                <w14:ligatures w14:val="none"/>
              </w:rPr>
              <w:t xml:space="preserve"> Roman st.</w:t>
            </w:r>
          </w:p>
        </w:tc>
        <w:tc>
          <w:tcPr>
            <w:tcW w:w="5020" w:type="dxa"/>
            <w:tcBorders>
              <w:top w:val="nil"/>
              <w:left w:val="nil"/>
              <w:bottom w:val="single" w:sz="4" w:space="0" w:color="000000"/>
              <w:right w:val="single" w:sz="4" w:space="0" w:color="000000"/>
            </w:tcBorders>
            <w:shd w:val="clear" w:color="000000" w:fill="FFFFFF"/>
            <w:noWrap/>
            <w:vAlign w:val="center"/>
            <w:hideMark/>
          </w:tcPr>
          <w:p w14:paraId="31B6DE0A" w14:textId="1EBF7F2E"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Val. Klobouky</w:t>
            </w:r>
          </w:p>
        </w:tc>
      </w:tr>
      <w:tr w:rsidR="001820B4" w:rsidRPr="001820B4" w14:paraId="3B933E83"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3C000266"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Pinďák</w:t>
            </w:r>
            <w:proofErr w:type="spellEnd"/>
            <w:r w:rsidRPr="001820B4">
              <w:rPr>
                <w:rFonts w:ascii="Times New Roman" w:eastAsia="Times New Roman" w:hAnsi="Times New Roman" w:cs="Times New Roman"/>
                <w:color w:val="000000"/>
                <w:kern w:val="0"/>
                <w:sz w:val="24"/>
                <w:szCs w:val="24"/>
                <w:lang w:eastAsia="cs-CZ"/>
                <w14:ligatures w14:val="none"/>
              </w:rPr>
              <w:t xml:space="preserve"> Vojtěch</w:t>
            </w:r>
          </w:p>
        </w:tc>
        <w:tc>
          <w:tcPr>
            <w:tcW w:w="5020" w:type="dxa"/>
            <w:tcBorders>
              <w:top w:val="nil"/>
              <w:left w:val="nil"/>
              <w:bottom w:val="single" w:sz="4" w:space="0" w:color="000000"/>
              <w:right w:val="single" w:sz="4" w:space="0" w:color="000000"/>
            </w:tcBorders>
            <w:shd w:val="clear" w:color="000000" w:fill="FFFFFF"/>
            <w:noWrap/>
            <w:vAlign w:val="center"/>
            <w:hideMark/>
          </w:tcPr>
          <w:p w14:paraId="6768D3D3" w14:textId="04BACC3B"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Štítná n. </w:t>
            </w:r>
            <w:proofErr w:type="spellStart"/>
            <w:r w:rsidRPr="001820B4">
              <w:rPr>
                <w:rFonts w:ascii="Times New Roman" w:eastAsia="Times New Roman" w:hAnsi="Times New Roman" w:cs="Times New Roman"/>
                <w:color w:val="000000"/>
                <w:kern w:val="0"/>
                <w:sz w:val="24"/>
                <w:szCs w:val="24"/>
                <w:lang w:eastAsia="cs-CZ"/>
                <w14:ligatures w14:val="none"/>
              </w:rPr>
              <w:t>Vl</w:t>
            </w:r>
            <w:proofErr w:type="spellEnd"/>
            <w:r w:rsidR="00A347F1">
              <w:rPr>
                <w:rFonts w:ascii="Times New Roman" w:eastAsia="Times New Roman" w:hAnsi="Times New Roman" w:cs="Times New Roman"/>
                <w:color w:val="000000"/>
                <w:kern w:val="0"/>
                <w:sz w:val="24"/>
                <w:szCs w:val="24"/>
                <w:lang w:eastAsia="cs-CZ"/>
                <w14:ligatures w14:val="none"/>
              </w:rPr>
              <w:t>.</w:t>
            </w:r>
          </w:p>
        </w:tc>
      </w:tr>
      <w:tr w:rsidR="001820B4" w:rsidRPr="001820B4" w14:paraId="22EAFD02"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1AD200E8"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Podhajský Tomáš</w:t>
            </w:r>
          </w:p>
        </w:tc>
        <w:tc>
          <w:tcPr>
            <w:tcW w:w="5020" w:type="dxa"/>
            <w:tcBorders>
              <w:top w:val="nil"/>
              <w:left w:val="nil"/>
              <w:bottom w:val="single" w:sz="4" w:space="0" w:color="000000"/>
              <w:right w:val="single" w:sz="4" w:space="0" w:color="000000"/>
            </w:tcBorders>
            <w:shd w:val="clear" w:color="000000" w:fill="FFFFFF"/>
            <w:noWrap/>
            <w:vAlign w:val="center"/>
            <w:hideMark/>
          </w:tcPr>
          <w:p w14:paraId="05798B8B" w14:textId="0AD30832"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Zlín</w:t>
            </w:r>
          </w:p>
        </w:tc>
      </w:tr>
      <w:tr w:rsidR="001820B4" w:rsidRPr="001820B4" w14:paraId="56CC3B7F" w14:textId="77777777" w:rsidTr="001820B4">
        <w:trPr>
          <w:trHeight w:val="34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2BF90155"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Pospíšil Štěpán</w:t>
            </w:r>
          </w:p>
        </w:tc>
        <w:tc>
          <w:tcPr>
            <w:tcW w:w="5020" w:type="dxa"/>
            <w:tcBorders>
              <w:top w:val="nil"/>
              <w:left w:val="nil"/>
              <w:bottom w:val="single" w:sz="4" w:space="0" w:color="000000"/>
              <w:right w:val="single" w:sz="4" w:space="0" w:color="000000"/>
            </w:tcBorders>
            <w:shd w:val="clear" w:color="auto" w:fill="auto"/>
            <w:noWrap/>
            <w:vAlign w:val="center"/>
            <w:hideMark/>
          </w:tcPr>
          <w:p w14:paraId="0AB4D7EC" w14:textId="4C0AE889"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Zlín</w:t>
            </w:r>
          </w:p>
        </w:tc>
      </w:tr>
      <w:tr w:rsidR="001820B4" w:rsidRPr="001820B4" w14:paraId="24063219" w14:textId="77777777" w:rsidTr="001820B4">
        <w:trPr>
          <w:trHeight w:val="31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74134AE7"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Rada Tomáš</w:t>
            </w:r>
          </w:p>
        </w:tc>
        <w:tc>
          <w:tcPr>
            <w:tcW w:w="5020" w:type="dxa"/>
            <w:tcBorders>
              <w:top w:val="nil"/>
              <w:left w:val="nil"/>
              <w:bottom w:val="single" w:sz="4" w:space="0" w:color="000000"/>
              <w:right w:val="single" w:sz="4" w:space="0" w:color="000000"/>
            </w:tcBorders>
            <w:shd w:val="clear" w:color="000000" w:fill="FFFFFF"/>
            <w:noWrap/>
            <w:vAlign w:val="center"/>
            <w:hideMark/>
          </w:tcPr>
          <w:p w14:paraId="232D82F8" w14:textId="03ACC462"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Zlín,</w:t>
            </w:r>
          </w:p>
        </w:tc>
      </w:tr>
      <w:tr w:rsidR="001820B4" w:rsidRPr="001820B4" w14:paraId="2192A93C"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1CBC9FEF"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Rak Lubomír</w:t>
            </w:r>
          </w:p>
        </w:tc>
        <w:tc>
          <w:tcPr>
            <w:tcW w:w="5020" w:type="dxa"/>
            <w:tcBorders>
              <w:top w:val="nil"/>
              <w:left w:val="nil"/>
              <w:bottom w:val="single" w:sz="4" w:space="0" w:color="000000"/>
              <w:right w:val="single" w:sz="4" w:space="0" w:color="000000"/>
            </w:tcBorders>
            <w:shd w:val="clear" w:color="auto" w:fill="auto"/>
            <w:noWrap/>
            <w:vAlign w:val="center"/>
            <w:hideMark/>
          </w:tcPr>
          <w:p w14:paraId="0B5045CE" w14:textId="4D9E5641"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Petrůvka </w:t>
            </w:r>
          </w:p>
        </w:tc>
      </w:tr>
      <w:tr w:rsidR="001820B4" w:rsidRPr="001820B4" w14:paraId="6D1DAC2E"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12731B85"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Schlimbach</w:t>
            </w:r>
            <w:proofErr w:type="spellEnd"/>
            <w:r w:rsidRPr="001820B4">
              <w:rPr>
                <w:rFonts w:ascii="Times New Roman" w:eastAsia="Times New Roman" w:hAnsi="Times New Roman" w:cs="Times New Roman"/>
                <w:color w:val="000000"/>
                <w:kern w:val="0"/>
                <w:sz w:val="24"/>
                <w:szCs w:val="24"/>
                <w:lang w:eastAsia="cs-CZ"/>
                <w14:ligatures w14:val="none"/>
              </w:rPr>
              <w:t xml:space="preserve"> Jakub</w:t>
            </w:r>
          </w:p>
        </w:tc>
        <w:tc>
          <w:tcPr>
            <w:tcW w:w="5020" w:type="dxa"/>
            <w:tcBorders>
              <w:top w:val="nil"/>
              <w:left w:val="nil"/>
              <w:bottom w:val="single" w:sz="4" w:space="0" w:color="000000"/>
              <w:right w:val="single" w:sz="4" w:space="0" w:color="000000"/>
            </w:tcBorders>
            <w:shd w:val="clear" w:color="auto" w:fill="auto"/>
            <w:noWrap/>
            <w:vAlign w:val="center"/>
            <w:hideMark/>
          </w:tcPr>
          <w:p w14:paraId="64F3840C" w14:textId="1A851A5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Březůvky</w:t>
            </w:r>
          </w:p>
        </w:tc>
      </w:tr>
      <w:tr w:rsidR="001820B4" w:rsidRPr="001820B4" w14:paraId="2BD30701"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2663492A"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Střelec Radoslav</w:t>
            </w:r>
          </w:p>
        </w:tc>
        <w:tc>
          <w:tcPr>
            <w:tcW w:w="5020" w:type="dxa"/>
            <w:tcBorders>
              <w:top w:val="nil"/>
              <w:left w:val="nil"/>
              <w:bottom w:val="single" w:sz="4" w:space="0" w:color="000000"/>
              <w:right w:val="single" w:sz="4" w:space="0" w:color="000000"/>
            </w:tcBorders>
            <w:shd w:val="clear" w:color="auto" w:fill="auto"/>
            <w:noWrap/>
            <w:vAlign w:val="center"/>
            <w:hideMark/>
          </w:tcPr>
          <w:p w14:paraId="49FA8BD3" w14:textId="628F7A6F"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Zlín, Malenovice</w:t>
            </w:r>
          </w:p>
        </w:tc>
      </w:tr>
      <w:tr w:rsidR="001820B4" w:rsidRPr="001820B4" w14:paraId="12355B09"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59C073AC"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Sviečka</w:t>
            </w:r>
            <w:proofErr w:type="spellEnd"/>
            <w:r w:rsidRPr="001820B4">
              <w:rPr>
                <w:rFonts w:ascii="Times New Roman" w:eastAsia="Times New Roman" w:hAnsi="Times New Roman" w:cs="Times New Roman"/>
                <w:color w:val="000000"/>
                <w:kern w:val="0"/>
                <w:sz w:val="24"/>
                <w:szCs w:val="24"/>
                <w:lang w:eastAsia="cs-CZ"/>
                <w14:ligatures w14:val="none"/>
              </w:rPr>
              <w:t xml:space="preserve"> Lukáš</w:t>
            </w:r>
          </w:p>
        </w:tc>
        <w:tc>
          <w:tcPr>
            <w:tcW w:w="5020" w:type="dxa"/>
            <w:tcBorders>
              <w:top w:val="nil"/>
              <w:left w:val="nil"/>
              <w:bottom w:val="single" w:sz="4" w:space="0" w:color="000000"/>
              <w:right w:val="single" w:sz="4" w:space="0" w:color="000000"/>
            </w:tcBorders>
            <w:shd w:val="clear" w:color="auto" w:fill="auto"/>
            <w:noWrap/>
            <w:vAlign w:val="center"/>
            <w:hideMark/>
          </w:tcPr>
          <w:p w14:paraId="4722842C" w14:textId="6BA11569"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r w:rsidR="001820B4" w:rsidRPr="001820B4" w14:paraId="5EC0F385"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auto" w:fill="auto"/>
            <w:noWrap/>
            <w:vAlign w:val="center"/>
            <w:hideMark/>
          </w:tcPr>
          <w:p w14:paraId="23F233F3"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Šimeček Ondřej</w:t>
            </w:r>
          </w:p>
        </w:tc>
        <w:tc>
          <w:tcPr>
            <w:tcW w:w="5020" w:type="dxa"/>
            <w:tcBorders>
              <w:top w:val="nil"/>
              <w:left w:val="nil"/>
              <w:bottom w:val="single" w:sz="4" w:space="0" w:color="000000"/>
              <w:right w:val="single" w:sz="4" w:space="0" w:color="000000"/>
            </w:tcBorders>
            <w:shd w:val="clear" w:color="auto" w:fill="auto"/>
            <w:noWrap/>
            <w:vAlign w:val="center"/>
            <w:hideMark/>
          </w:tcPr>
          <w:p w14:paraId="1DBFB64A" w14:textId="002BE30A"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Zlín </w:t>
            </w:r>
          </w:p>
        </w:tc>
      </w:tr>
      <w:tr w:rsidR="001820B4" w:rsidRPr="001820B4" w14:paraId="24B8539C"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2B4B2FD3"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Šošolík</w:t>
            </w:r>
            <w:proofErr w:type="spellEnd"/>
            <w:r w:rsidRPr="001820B4">
              <w:rPr>
                <w:rFonts w:ascii="Times New Roman" w:eastAsia="Times New Roman" w:hAnsi="Times New Roman" w:cs="Times New Roman"/>
                <w:color w:val="000000"/>
                <w:kern w:val="0"/>
                <w:sz w:val="24"/>
                <w:szCs w:val="24"/>
                <w:lang w:eastAsia="cs-CZ"/>
                <w14:ligatures w14:val="none"/>
              </w:rPr>
              <w:t xml:space="preserve"> Michal</w:t>
            </w:r>
          </w:p>
        </w:tc>
        <w:tc>
          <w:tcPr>
            <w:tcW w:w="5020" w:type="dxa"/>
            <w:tcBorders>
              <w:top w:val="nil"/>
              <w:left w:val="nil"/>
              <w:bottom w:val="single" w:sz="4" w:space="0" w:color="000000"/>
              <w:right w:val="single" w:sz="4" w:space="0" w:color="000000"/>
            </w:tcBorders>
            <w:shd w:val="clear" w:color="000000" w:fill="FFFFFF"/>
            <w:noWrap/>
            <w:vAlign w:val="center"/>
            <w:hideMark/>
          </w:tcPr>
          <w:p w14:paraId="7E768AD0" w14:textId="1A39790A"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 Příluky</w:t>
            </w:r>
          </w:p>
        </w:tc>
      </w:tr>
      <w:tr w:rsidR="001820B4" w:rsidRPr="001820B4" w14:paraId="429ABA23" w14:textId="77777777" w:rsidTr="001820B4">
        <w:trPr>
          <w:trHeight w:val="375"/>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4E6C5FDD"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Štěpánek Martin</w:t>
            </w:r>
          </w:p>
        </w:tc>
        <w:tc>
          <w:tcPr>
            <w:tcW w:w="5020" w:type="dxa"/>
            <w:tcBorders>
              <w:top w:val="nil"/>
              <w:left w:val="nil"/>
              <w:bottom w:val="single" w:sz="4" w:space="0" w:color="000000"/>
              <w:right w:val="single" w:sz="4" w:space="0" w:color="000000"/>
            </w:tcBorders>
            <w:shd w:val="clear" w:color="auto" w:fill="auto"/>
            <w:noWrap/>
            <w:vAlign w:val="center"/>
            <w:hideMark/>
          </w:tcPr>
          <w:p w14:paraId="2EA6731C" w14:textId="18633C73"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Luhačovice</w:t>
            </w:r>
          </w:p>
        </w:tc>
      </w:tr>
      <w:tr w:rsidR="001820B4" w:rsidRPr="001820B4" w14:paraId="608EAF57" w14:textId="77777777" w:rsidTr="001820B4">
        <w:trPr>
          <w:trHeight w:val="360"/>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44E396B3"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Tomaštík Pavel</w:t>
            </w:r>
          </w:p>
        </w:tc>
        <w:tc>
          <w:tcPr>
            <w:tcW w:w="5020" w:type="dxa"/>
            <w:tcBorders>
              <w:top w:val="nil"/>
              <w:left w:val="nil"/>
              <w:bottom w:val="single" w:sz="4" w:space="0" w:color="000000"/>
              <w:right w:val="single" w:sz="4" w:space="0" w:color="000000"/>
            </w:tcBorders>
            <w:shd w:val="clear" w:color="auto" w:fill="auto"/>
            <w:noWrap/>
            <w:vAlign w:val="center"/>
            <w:hideMark/>
          </w:tcPr>
          <w:p w14:paraId="6A191D87" w14:textId="2675C1FD"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 Otrokovice</w:t>
            </w:r>
          </w:p>
        </w:tc>
      </w:tr>
      <w:tr w:rsidR="001820B4" w:rsidRPr="001820B4" w14:paraId="5E09E042" w14:textId="77777777" w:rsidTr="001820B4">
        <w:trPr>
          <w:trHeight w:val="330"/>
        </w:trPr>
        <w:tc>
          <w:tcPr>
            <w:tcW w:w="2100" w:type="dxa"/>
            <w:tcBorders>
              <w:top w:val="nil"/>
              <w:left w:val="single" w:sz="4" w:space="0" w:color="000000"/>
              <w:bottom w:val="single" w:sz="4" w:space="0" w:color="000000"/>
              <w:right w:val="single" w:sz="4" w:space="0" w:color="000000"/>
            </w:tcBorders>
            <w:shd w:val="clear" w:color="000000" w:fill="FFFFFF"/>
            <w:noWrap/>
            <w:vAlign w:val="center"/>
            <w:hideMark/>
          </w:tcPr>
          <w:p w14:paraId="5CE97AA4"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Uhlár</w:t>
            </w:r>
            <w:proofErr w:type="spellEnd"/>
            <w:r w:rsidRPr="001820B4">
              <w:rPr>
                <w:rFonts w:ascii="Times New Roman" w:eastAsia="Times New Roman" w:hAnsi="Times New Roman" w:cs="Times New Roman"/>
                <w:color w:val="000000"/>
                <w:kern w:val="0"/>
                <w:sz w:val="24"/>
                <w:szCs w:val="24"/>
                <w:lang w:eastAsia="cs-CZ"/>
                <w14:ligatures w14:val="none"/>
              </w:rPr>
              <w:t xml:space="preserve"> Ivo</w:t>
            </w:r>
          </w:p>
        </w:tc>
        <w:tc>
          <w:tcPr>
            <w:tcW w:w="5020" w:type="dxa"/>
            <w:tcBorders>
              <w:top w:val="nil"/>
              <w:left w:val="nil"/>
              <w:bottom w:val="single" w:sz="4" w:space="0" w:color="000000"/>
              <w:right w:val="single" w:sz="4" w:space="0" w:color="000000"/>
            </w:tcBorders>
            <w:shd w:val="clear" w:color="000000" w:fill="FFFFFF"/>
            <w:noWrap/>
            <w:vAlign w:val="center"/>
            <w:hideMark/>
          </w:tcPr>
          <w:p w14:paraId="0412BDD9" w14:textId="5EBEF01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w:t>
            </w:r>
          </w:p>
        </w:tc>
      </w:tr>
      <w:tr w:rsidR="001820B4" w:rsidRPr="001820B4" w14:paraId="1E54F74F" w14:textId="77777777" w:rsidTr="001820B4">
        <w:trPr>
          <w:trHeight w:val="345"/>
        </w:trPr>
        <w:tc>
          <w:tcPr>
            <w:tcW w:w="2100" w:type="dxa"/>
            <w:tcBorders>
              <w:top w:val="single" w:sz="4" w:space="0" w:color="000000"/>
              <w:left w:val="single" w:sz="4" w:space="0" w:color="000000"/>
              <w:bottom w:val="nil"/>
              <w:right w:val="single" w:sz="4" w:space="0" w:color="000000"/>
            </w:tcBorders>
            <w:shd w:val="clear" w:color="000000" w:fill="FFFFFF"/>
            <w:noWrap/>
            <w:vAlign w:val="center"/>
            <w:hideMark/>
          </w:tcPr>
          <w:p w14:paraId="3BED272F"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Vavrys</w:t>
            </w:r>
            <w:proofErr w:type="spellEnd"/>
            <w:r w:rsidRPr="001820B4">
              <w:rPr>
                <w:rFonts w:ascii="Times New Roman" w:eastAsia="Times New Roman" w:hAnsi="Times New Roman" w:cs="Times New Roman"/>
                <w:color w:val="000000"/>
                <w:kern w:val="0"/>
                <w:sz w:val="24"/>
                <w:szCs w:val="24"/>
                <w:lang w:eastAsia="cs-CZ"/>
                <w14:ligatures w14:val="none"/>
              </w:rPr>
              <w:t xml:space="preserve"> Ondřej</w:t>
            </w:r>
          </w:p>
        </w:tc>
        <w:tc>
          <w:tcPr>
            <w:tcW w:w="5020" w:type="dxa"/>
            <w:tcBorders>
              <w:top w:val="single" w:sz="4" w:space="0" w:color="000000"/>
              <w:left w:val="nil"/>
              <w:bottom w:val="nil"/>
              <w:right w:val="single" w:sz="4" w:space="0" w:color="000000"/>
            </w:tcBorders>
            <w:shd w:val="clear" w:color="000000" w:fill="FFFFFF"/>
            <w:noWrap/>
            <w:vAlign w:val="center"/>
            <w:hideMark/>
          </w:tcPr>
          <w:p w14:paraId="1404FC6F" w14:textId="0A3891A3"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 xml:space="preserve">Vlachovice </w:t>
            </w:r>
          </w:p>
        </w:tc>
      </w:tr>
      <w:tr w:rsidR="001820B4" w:rsidRPr="001820B4" w14:paraId="28C2B6CD" w14:textId="77777777" w:rsidTr="001820B4">
        <w:trPr>
          <w:trHeight w:val="345"/>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04207"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proofErr w:type="spellStart"/>
            <w:r w:rsidRPr="001820B4">
              <w:rPr>
                <w:rFonts w:ascii="Times New Roman" w:eastAsia="Times New Roman" w:hAnsi="Times New Roman" w:cs="Times New Roman"/>
                <w:color w:val="000000"/>
                <w:kern w:val="0"/>
                <w:sz w:val="24"/>
                <w:szCs w:val="24"/>
                <w:lang w:eastAsia="cs-CZ"/>
                <w14:ligatures w14:val="none"/>
              </w:rPr>
              <w:t>Velikovský</w:t>
            </w:r>
            <w:proofErr w:type="spellEnd"/>
            <w:r w:rsidRPr="001820B4">
              <w:rPr>
                <w:rFonts w:ascii="Times New Roman" w:eastAsia="Times New Roman" w:hAnsi="Times New Roman" w:cs="Times New Roman"/>
                <w:color w:val="000000"/>
                <w:kern w:val="0"/>
                <w:sz w:val="24"/>
                <w:szCs w:val="24"/>
                <w:lang w:eastAsia="cs-CZ"/>
                <w14:ligatures w14:val="none"/>
              </w:rPr>
              <w:t xml:space="preserve"> Tomáš</w:t>
            </w:r>
          </w:p>
        </w:tc>
        <w:tc>
          <w:tcPr>
            <w:tcW w:w="5020" w:type="dxa"/>
            <w:tcBorders>
              <w:top w:val="single" w:sz="4" w:space="0" w:color="000000"/>
              <w:left w:val="nil"/>
              <w:bottom w:val="single" w:sz="4" w:space="0" w:color="000000"/>
              <w:right w:val="single" w:sz="4" w:space="0" w:color="000000"/>
            </w:tcBorders>
            <w:shd w:val="clear" w:color="auto" w:fill="auto"/>
            <w:noWrap/>
            <w:vAlign w:val="center"/>
            <w:hideMark/>
          </w:tcPr>
          <w:p w14:paraId="6B11E673" w14:textId="1C3A87FA"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Lhota</w:t>
            </w:r>
            <w:r w:rsidR="00A347F1">
              <w:rPr>
                <w:rFonts w:ascii="Times New Roman" w:eastAsia="Times New Roman" w:hAnsi="Times New Roman" w:cs="Times New Roman"/>
                <w:color w:val="000000"/>
                <w:kern w:val="0"/>
                <w:sz w:val="24"/>
                <w:szCs w:val="24"/>
                <w:lang w:eastAsia="cs-CZ"/>
                <w14:ligatures w14:val="none"/>
              </w:rPr>
              <w:t xml:space="preserve"> u </w:t>
            </w:r>
            <w:proofErr w:type="spellStart"/>
            <w:r w:rsidR="00A347F1">
              <w:rPr>
                <w:rFonts w:ascii="Times New Roman" w:eastAsia="Times New Roman" w:hAnsi="Times New Roman" w:cs="Times New Roman"/>
                <w:color w:val="000000"/>
                <w:kern w:val="0"/>
                <w:sz w:val="24"/>
                <w:szCs w:val="24"/>
                <w:lang w:eastAsia="cs-CZ"/>
                <w14:ligatures w14:val="none"/>
              </w:rPr>
              <w:t>Mal</w:t>
            </w:r>
            <w:proofErr w:type="spellEnd"/>
            <w:r w:rsidR="00A347F1">
              <w:rPr>
                <w:rFonts w:ascii="Times New Roman" w:eastAsia="Times New Roman" w:hAnsi="Times New Roman" w:cs="Times New Roman"/>
                <w:color w:val="000000"/>
                <w:kern w:val="0"/>
                <w:sz w:val="24"/>
                <w:szCs w:val="24"/>
                <w:lang w:eastAsia="cs-CZ"/>
                <w14:ligatures w14:val="none"/>
              </w:rPr>
              <w:t>.</w:t>
            </w:r>
            <w:r w:rsidRPr="001820B4">
              <w:rPr>
                <w:rFonts w:ascii="Times New Roman" w:eastAsia="Times New Roman" w:hAnsi="Times New Roman" w:cs="Times New Roman"/>
                <w:color w:val="000000"/>
                <w:kern w:val="0"/>
                <w:sz w:val="24"/>
                <w:szCs w:val="24"/>
                <w:lang w:eastAsia="cs-CZ"/>
                <w14:ligatures w14:val="none"/>
              </w:rPr>
              <w:t xml:space="preserve"> </w:t>
            </w:r>
          </w:p>
        </w:tc>
      </w:tr>
      <w:tr w:rsidR="001820B4" w:rsidRPr="001820B4" w14:paraId="2F9E7B7C" w14:textId="77777777" w:rsidTr="001820B4">
        <w:trPr>
          <w:trHeight w:val="345"/>
        </w:trPr>
        <w:tc>
          <w:tcPr>
            <w:tcW w:w="2100" w:type="dxa"/>
            <w:tcBorders>
              <w:top w:val="nil"/>
              <w:left w:val="single" w:sz="4" w:space="0" w:color="auto"/>
              <w:bottom w:val="single" w:sz="4" w:space="0" w:color="auto"/>
              <w:right w:val="single" w:sz="4" w:space="0" w:color="auto"/>
            </w:tcBorders>
            <w:shd w:val="clear" w:color="000000" w:fill="FFFFFF"/>
            <w:noWrap/>
            <w:vAlign w:val="center"/>
            <w:hideMark/>
          </w:tcPr>
          <w:p w14:paraId="50EB9509"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Vyroubal Daniel</w:t>
            </w:r>
          </w:p>
        </w:tc>
        <w:tc>
          <w:tcPr>
            <w:tcW w:w="5020" w:type="dxa"/>
            <w:tcBorders>
              <w:top w:val="nil"/>
              <w:left w:val="nil"/>
              <w:bottom w:val="single" w:sz="4" w:space="0" w:color="auto"/>
              <w:right w:val="single" w:sz="4" w:space="0" w:color="auto"/>
            </w:tcBorders>
            <w:shd w:val="clear" w:color="000000" w:fill="FFFFFF"/>
            <w:noWrap/>
            <w:vAlign w:val="center"/>
            <w:hideMark/>
          </w:tcPr>
          <w:p w14:paraId="78C16DCE" w14:textId="1F79A26B"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Otrokovice</w:t>
            </w:r>
          </w:p>
        </w:tc>
      </w:tr>
      <w:tr w:rsidR="001820B4" w:rsidRPr="001820B4" w14:paraId="00483705" w14:textId="77777777" w:rsidTr="001820B4">
        <w:trPr>
          <w:trHeight w:val="375"/>
        </w:trPr>
        <w:tc>
          <w:tcPr>
            <w:tcW w:w="2100" w:type="dxa"/>
            <w:tcBorders>
              <w:top w:val="nil"/>
              <w:left w:val="single" w:sz="4" w:space="0" w:color="auto"/>
              <w:bottom w:val="single" w:sz="4" w:space="0" w:color="auto"/>
              <w:right w:val="single" w:sz="4" w:space="0" w:color="auto"/>
            </w:tcBorders>
            <w:shd w:val="clear" w:color="000000" w:fill="FFFFFF"/>
            <w:noWrap/>
            <w:vAlign w:val="center"/>
            <w:hideMark/>
          </w:tcPr>
          <w:p w14:paraId="6DF4236E" w14:textId="77777777"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Zvonek Kryštof</w:t>
            </w:r>
          </w:p>
        </w:tc>
        <w:tc>
          <w:tcPr>
            <w:tcW w:w="5020" w:type="dxa"/>
            <w:tcBorders>
              <w:top w:val="nil"/>
              <w:left w:val="nil"/>
              <w:bottom w:val="single" w:sz="4" w:space="0" w:color="auto"/>
              <w:right w:val="single" w:sz="4" w:space="0" w:color="auto"/>
            </w:tcBorders>
            <w:shd w:val="clear" w:color="000000" w:fill="FFFFFF"/>
            <w:noWrap/>
            <w:vAlign w:val="center"/>
            <w:hideMark/>
          </w:tcPr>
          <w:p w14:paraId="4A001591" w14:textId="6C0633C5" w:rsidR="001820B4" w:rsidRPr="001820B4" w:rsidRDefault="001820B4" w:rsidP="001820B4">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820B4">
              <w:rPr>
                <w:rFonts w:ascii="Times New Roman" w:eastAsia="Times New Roman" w:hAnsi="Times New Roman" w:cs="Times New Roman"/>
                <w:color w:val="000000"/>
                <w:kern w:val="0"/>
                <w:sz w:val="24"/>
                <w:szCs w:val="24"/>
                <w:lang w:eastAsia="cs-CZ"/>
                <w14:ligatures w14:val="none"/>
              </w:rPr>
              <w:t>Zlín - Štípa</w:t>
            </w:r>
          </w:p>
        </w:tc>
      </w:tr>
    </w:tbl>
    <w:p w14:paraId="73CF005A" w14:textId="77777777" w:rsidR="00704222" w:rsidRDefault="00704222" w:rsidP="007C6139">
      <w:pPr>
        <w:spacing w:after="0"/>
        <w:jc w:val="both"/>
        <w:rPr>
          <w:rFonts w:ascii="Times New Roman" w:hAnsi="Times New Roman" w:cs="Times New Roman"/>
          <w:sz w:val="24"/>
          <w:szCs w:val="24"/>
        </w:rPr>
      </w:pPr>
    </w:p>
    <w:p w14:paraId="2C28D9A3" w14:textId="77777777" w:rsidR="00A347F1" w:rsidRDefault="00A347F1" w:rsidP="007C6139">
      <w:pPr>
        <w:spacing w:after="0"/>
        <w:jc w:val="both"/>
        <w:rPr>
          <w:rFonts w:ascii="Times New Roman" w:hAnsi="Times New Roman" w:cs="Times New Roman"/>
          <w:sz w:val="24"/>
          <w:szCs w:val="24"/>
        </w:rPr>
      </w:pPr>
    </w:p>
    <w:p w14:paraId="372C87A5" w14:textId="77777777" w:rsidR="00A347F1" w:rsidRDefault="00A347F1" w:rsidP="007C6139">
      <w:pPr>
        <w:spacing w:after="0"/>
        <w:jc w:val="both"/>
        <w:rPr>
          <w:rFonts w:ascii="Times New Roman" w:hAnsi="Times New Roman" w:cs="Times New Roman"/>
          <w:sz w:val="24"/>
          <w:szCs w:val="24"/>
        </w:rPr>
      </w:pPr>
    </w:p>
    <w:p w14:paraId="73EE4B3A" w14:textId="77777777" w:rsidR="00A347F1" w:rsidRDefault="00A347F1" w:rsidP="007C6139">
      <w:pPr>
        <w:spacing w:after="0"/>
        <w:jc w:val="both"/>
        <w:rPr>
          <w:rFonts w:ascii="Times New Roman" w:hAnsi="Times New Roman" w:cs="Times New Roman"/>
          <w:sz w:val="24"/>
          <w:szCs w:val="24"/>
        </w:rPr>
      </w:pPr>
    </w:p>
    <w:p w14:paraId="0EDF6B69" w14:textId="77777777" w:rsidR="00A347F1" w:rsidRDefault="00A347F1" w:rsidP="007C6139">
      <w:pPr>
        <w:spacing w:after="0"/>
        <w:jc w:val="both"/>
        <w:rPr>
          <w:rFonts w:ascii="Times New Roman" w:hAnsi="Times New Roman" w:cs="Times New Roman"/>
          <w:sz w:val="24"/>
          <w:szCs w:val="24"/>
        </w:rPr>
      </w:pPr>
    </w:p>
    <w:p w14:paraId="20D5E184" w14:textId="77777777" w:rsidR="00A347F1" w:rsidRDefault="00A347F1" w:rsidP="007C6139">
      <w:pPr>
        <w:spacing w:after="0"/>
        <w:jc w:val="both"/>
        <w:rPr>
          <w:rFonts w:ascii="Times New Roman" w:hAnsi="Times New Roman" w:cs="Times New Roman"/>
          <w:sz w:val="24"/>
          <w:szCs w:val="24"/>
        </w:rPr>
      </w:pPr>
    </w:p>
    <w:p w14:paraId="566D432D" w14:textId="77777777" w:rsidR="00A347F1" w:rsidRDefault="00A347F1" w:rsidP="007C6139">
      <w:pPr>
        <w:spacing w:after="0"/>
        <w:jc w:val="both"/>
        <w:rPr>
          <w:rFonts w:ascii="Times New Roman" w:hAnsi="Times New Roman" w:cs="Times New Roman"/>
          <w:sz w:val="24"/>
          <w:szCs w:val="24"/>
        </w:rPr>
      </w:pPr>
    </w:p>
    <w:p w14:paraId="5CB5399A" w14:textId="77777777" w:rsidR="00A347F1" w:rsidRDefault="00A347F1" w:rsidP="007C6139">
      <w:pPr>
        <w:spacing w:after="0"/>
        <w:jc w:val="both"/>
        <w:rPr>
          <w:rFonts w:ascii="Times New Roman" w:hAnsi="Times New Roman" w:cs="Times New Roman"/>
          <w:sz w:val="24"/>
          <w:szCs w:val="24"/>
        </w:rPr>
      </w:pPr>
    </w:p>
    <w:p w14:paraId="6820F210" w14:textId="77777777" w:rsidR="00A347F1" w:rsidRDefault="00A347F1" w:rsidP="007C6139">
      <w:pPr>
        <w:spacing w:after="0"/>
        <w:jc w:val="both"/>
        <w:rPr>
          <w:rFonts w:ascii="Times New Roman" w:hAnsi="Times New Roman" w:cs="Times New Roman"/>
          <w:sz w:val="24"/>
          <w:szCs w:val="24"/>
        </w:rPr>
      </w:pPr>
    </w:p>
    <w:p w14:paraId="563595F8" w14:textId="77777777" w:rsidR="00A347F1" w:rsidRDefault="00A347F1" w:rsidP="007C6139">
      <w:pPr>
        <w:spacing w:after="0"/>
        <w:jc w:val="both"/>
        <w:rPr>
          <w:rFonts w:ascii="Times New Roman" w:hAnsi="Times New Roman" w:cs="Times New Roman"/>
          <w:sz w:val="24"/>
          <w:szCs w:val="24"/>
        </w:rPr>
      </w:pPr>
    </w:p>
    <w:p w14:paraId="521A5F6B" w14:textId="77777777" w:rsidR="00A347F1" w:rsidRDefault="00A347F1" w:rsidP="007C6139">
      <w:pPr>
        <w:spacing w:after="0"/>
        <w:jc w:val="both"/>
        <w:rPr>
          <w:rFonts w:ascii="Times New Roman" w:hAnsi="Times New Roman" w:cs="Times New Roman"/>
          <w:sz w:val="24"/>
          <w:szCs w:val="24"/>
        </w:rPr>
      </w:pPr>
    </w:p>
    <w:p w14:paraId="10570E48" w14:textId="77777777" w:rsidR="00A347F1" w:rsidRDefault="00A347F1" w:rsidP="007C6139">
      <w:pPr>
        <w:spacing w:after="0"/>
        <w:jc w:val="both"/>
        <w:rPr>
          <w:rFonts w:ascii="Times New Roman" w:hAnsi="Times New Roman" w:cs="Times New Roman"/>
          <w:sz w:val="24"/>
          <w:szCs w:val="24"/>
        </w:rPr>
      </w:pPr>
    </w:p>
    <w:p w14:paraId="7ABAA1B8" w14:textId="77777777" w:rsidR="00A347F1" w:rsidRDefault="00A347F1" w:rsidP="007C6139">
      <w:pPr>
        <w:spacing w:after="0"/>
        <w:jc w:val="both"/>
        <w:rPr>
          <w:rFonts w:ascii="Times New Roman" w:hAnsi="Times New Roman" w:cs="Times New Roman"/>
          <w:sz w:val="24"/>
          <w:szCs w:val="24"/>
        </w:rPr>
      </w:pPr>
    </w:p>
    <w:p w14:paraId="41F53A43" w14:textId="77777777" w:rsidR="00A347F1" w:rsidRDefault="00A347F1" w:rsidP="007C6139">
      <w:pPr>
        <w:spacing w:after="0"/>
        <w:jc w:val="both"/>
        <w:rPr>
          <w:rFonts w:ascii="Times New Roman" w:hAnsi="Times New Roman" w:cs="Times New Roman"/>
          <w:sz w:val="24"/>
          <w:szCs w:val="24"/>
        </w:rPr>
      </w:pPr>
    </w:p>
    <w:p w14:paraId="7522E2AA" w14:textId="77777777" w:rsidR="00A347F1" w:rsidRDefault="00A347F1" w:rsidP="007C6139">
      <w:pPr>
        <w:spacing w:after="0"/>
        <w:jc w:val="both"/>
        <w:rPr>
          <w:rFonts w:ascii="Times New Roman" w:hAnsi="Times New Roman" w:cs="Times New Roman"/>
          <w:sz w:val="24"/>
          <w:szCs w:val="24"/>
        </w:rPr>
      </w:pPr>
    </w:p>
    <w:p w14:paraId="0131C63A" w14:textId="77777777" w:rsidR="00A347F1" w:rsidRDefault="00A347F1" w:rsidP="007C6139">
      <w:pPr>
        <w:spacing w:after="0"/>
        <w:jc w:val="both"/>
        <w:rPr>
          <w:rFonts w:ascii="Times New Roman" w:hAnsi="Times New Roman" w:cs="Times New Roman"/>
          <w:sz w:val="24"/>
          <w:szCs w:val="24"/>
        </w:rPr>
      </w:pPr>
    </w:p>
    <w:p w14:paraId="08C22DDF" w14:textId="77777777" w:rsidR="00A347F1" w:rsidRDefault="00A347F1" w:rsidP="007C6139">
      <w:pPr>
        <w:spacing w:after="0"/>
        <w:jc w:val="both"/>
        <w:rPr>
          <w:rFonts w:ascii="Times New Roman" w:hAnsi="Times New Roman" w:cs="Times New Roman"/>
          <w:sz w:val="24"/>
          <w:szCs w:val="24"/>
        </w:rPr>
      </w:pPr>
    </w:p>
    <w:p w14:paraId="228CC1E0" w14:textId="77777777" w:rsidR="00A347F1" w:rsidRDefault="00A347F1" w:rsidP="007C6139">
      <w:pPr>
        <w:spacing w:after="0"/>
        <w:jc w:val="both"/>
        <w:rPr>
          <w:rFonts w:ascii="Times New Roman" w:hAnsi="Times New Roman" w:cs="Times New Roman"/>
          <w:sz w:val="24"/>
          <w:szCs w:val="24"/>
        </w:rPr>
      </w:pPr>
    </w:p>
    <w:p w14:paraId="67DD42C6" w14:textId="77777777" w:rsidR="00A347F1" w:rsidRDefault="00A347F1" w:rsidP="007C6139">
      <w:pPr>
        <w:spacing w:after="0"/>
        <w:jc w:val="both"/>
        <w:rPr>
          <w:rFonts w:ascii="Times New Roman" w:hAnsi="Times New Roman" w:cs="Times New Roman"/>
          <w:sz w:val="24"/>
          <w:szCs w:val="24"/>
        </w:rPr>
      </w:pPr>
    </w:p>
    <w:p w14:paraId="6F1AEB3C" w14:textId="77777777" w:rsidR="00A347F1" w:rsidRDefault="00A347F1" w:rsidP="007C6139">
      <w:pPr>
        <w:spacing w:after="0"/>
        <w:jc w:val="both"/>
        <w:rPr>
          <w:rFonts w:ascii="Times New Roman" w:hAnsi="Times New Roman" w:cs="Times New Roman"/>
          <w:sz w:val="24"/>
          <w:szCs w:val="24"/>
        </w:rPr>
      </w:pPr>
    </w:p>
    <w:p w14:paraId="23A7FA0C" w14:textId="77777777" w:rsidR="00A347F1" w:rsidRDefault="00A347F1" w:rsidP="007C6139">
      <w:pPr>
        <w:spacing w:after="0"/>
        <w:jc w:val="both"/>
        <w:rPr>
          <w:rFonts w:ascii="Times New Roman" w:hAnsi="Times New Roman" w:cs="Times New Roman"/>
          <w:sz w:val="24"/>
          <w:szCs w:val="24"/>
        </w:rPr>
      </w:pPr>
    </w:p>
    <w:p w14:paraId="61677E26" w14:textId="77777777" w:rsidR="00704222" w:rsidRDefault="00704222" w:rsidP="007C6139">
      <w:pPr>
        <w:spacing w:after="0"/>
        <w:jc w:val="both"/>
        <w:rPr>
          <w:rFonts w:ascii="Times New Roman" w:hAnsi="Times New Roman" w:cs="Times New Roman"/>
          <w:sz w:val="24"/>
          <w:szCs w:val="24"/>
        </w:rPr>
      </w:pPr>
    </w:p>
    <w:p w14:paraId="011C74F3" w14:textId="77777777" w:rsidR="00A347F1" w:rsidRPr="00865ABC" w:rsidRDefault="00A347F1" w:rsidP="007C6139">
      <w:pPr>
        <w:spacing w:after="0"/>
        <w:jc w:val="both"/>
        <w:rPr>
          <w:rFonts w:ascii="Times New Roman" w:hAnsi="Times New Roman" w:cs="Times New Roman"/>
          <w:sz w:val="24"/>
          <w:szCs w:val="24"/>
        </w:rPr>
      </w:pPr>
    </w:p>
    <w:p w14:paraId="5A5F60EE" w14:textId="4B921786" w:rsidR="00704222" w:rsidRPr="00865ABC" w:rsidRDefault="00704222" w:rsidP="00967F23">
      <w:pPr>
        <w:pStyle w:val="Odstavecseseznamem"/>
        <w:numPr>
          <w:ilvl w:val="0"/>
          <w:numId w:val="1"/>
        </w:numPr>
        <w:spacing w:after="0"/>
        <w:jc w:val="center"/>
        <w:rPr>
          <w:rFonts w:ascii="Times New Roman" w:hAnsi="Times New Roman" w:cs="Times New Roman"/>
          <w:b/>
          <w:bCs/>
          <w:sz w:val="24"/>
          <w:szCs w:val="24"/>
        </w:rPr>
      </w:pPr>
      <w:r w:rsidRPr="00865ABC">
        <w:rPr>
          <w:rFonts w:ascii="Times New Roman" w:hAnsi="Times New Roman" w:cs="Times New Roman"/>
          <w:b/>
          <w:bCs/>
          <w:sz w:val="24"/>
          <w:szCs w:val="24"/>
        </w:rPr>
        <w:t>ZÁVĚREČNÁ USTANOVENÍ</w:t>
      </w:r>
    </w:p>
    <w:p w14:paraId="18165E3C" w14:textId="77777777" w:rsidR="00704222" w:rsidRPr="00865ABC" w:rsidRDefault="00704222" w:rsidP="007C6139">
      <w:pPr>
        <w:spacing w:after="0"/>
        <w:jc w:val="both"/>
        <w:rPr>
          <w:rFonts w:ascii="Times New Roman" w:hAnsi="Times New Roman" w:cs="Times New Roman"/>
          <w:sz w:val="24"/>
          <w:szCs w:val="24"/>
        </w:rPr>
      </w:pPr>
    </w:p>
    <w:p w14:paraId="2D29DA1F" w14:textId="225920A0"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Tento rozpis je nedílnou součástí SOUTĚŽNÍHO ŘÁDU FAČR (novelizace s účinností od 1. 7. 202</w:t>
      </w:r>
      <w:r w:rsidR="00FE42D0">
        <w:rPr>
          <w:rFonts w:ascii="Times New Roman" w:hAnsi="Times New Roman" w:cs="Times New Roman"/>
          <w:sz w:val="24"/>
          <w:szCs w:val="24"/>
        </w:rPr>
        <w:t>4</w:t>
      </w:r>
      <w:r w:rsidRPr="00865ABC">
        <w:rPr>
          <w:rFonts w:ascii="Times New Roman" w:hAnsi="Times New Roman" w:cs="Times New Roman"/>
          <w:sz w:val="24"/>
          <w:szCs w:val="24"/>
        </w:rPr>
        <w:t>). VV OFS Zlín si vyhrazuje právo schválit a vydat v průběhu soutěží taková opatření, která zajistí jejich regulérní průběh. Všechna mimořádná opatření, doplňky a změny vydávané FAČR, ŘK FAČR M nebo přijatá VV ZL KFS, resp. VV OFS Zlín, budou zveřejňována v úředních zprávách OFS Zlín.</w:t>
      </w:r>
    </w:p>
    <w:p w14:paraId="39A1A530" w14:textId="77777777" w:rsidR="00704222" w:rsidRPr="00865ABC" w:rsidRDefault="00704222" w:rsidP="007C6139">
      <w:pPr>
        <w:spacing w:after="0"/>
        <w:jc w:val="both"/>
        <w:rPr>
          <w:rFonts w:ascii="Times New Roman" w:hAnsi="Times New Roman" w:cs="Times New Roman"/>
          <w:sz w:val="24"/>
          <w:szCs w:val="24"/>
        </w:rPr>
      </w:pPr>
    </w:p>
    <w:p w14:paraId="34C3B1D9" w14:textId="77777777" w:rsidR="00967F23" w:rsidRPr="00865ABC" w:rsidRDefault="00967F23" w:rsidP="007C6139">
      <w:pPr>
        <w:spacing w:after="0"/>
        <w:jc w:val="both"/>
        <w:rPr>
          <w:rFonts w:ascii="Times New Roman" w:hAnsi="Times New Roman" w:cs="Times New Roman"/>
          <w:sz w:val="24"/>
          <w:szCs w:val="24"/>
        </w:rPr>
      </w:pPr>
    </w:p>
    <w:p w14:paraId="094AF8AF" w14:textId="3764B2D1"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Pavel Brímus</w:t>
      </w:r>
      <w:r w:rsidR="007A34DE" w:rsidRPr="00865ABC">
        <w:rPr>
          <w:rFonts w:ascii="Times New Roman" w:hAnsi="Times New Roman" w:cs="Times New Roman"/>
          <w:sz w:val="24"/>
          <w:szCs w:val="24"/>
        </w:rPr>
        <w:tab/>
      </w:r>
      <w:r w:rsidR="007A34DE" w:rsidRPr="00865ABC">
        <w:rPr>
          <w:rFonts w:ascii="Times New Roman" w:hAnsi="Times New Roman" w:cs="Times New Roman"/>
          <w:sz w:val="24"/>
          <w:szCs w:val="24"/>
        </w:rPr>
        <w:tab/>
      </w:r>
      <w:r w:rsidR="007A34DE" w:rsidRPr="00865ABC">
        <w:rPr>
          <w:rFonts w:ascii="Times New Roman" w:hAnsi="Times New Roman" w:cs="Times New Roman"/>
          <w:sz w:val="24"/>
          <w:szCs w:val="24"/>
        </w:rPr>
        <w:tab/>
      </w:r>
      <w:r w:rsidRPr="00865ABC">
        <w:rPr>
          <w:rFonts w:ascii="Times New Roman" w:hAnsi="Times New Roman" w:cs="Times New Roman"/>
          <w:sz w:val="24"/>
          <w:szCs w:val="24"/>
        </w:rPr>
        <w:t>Dušan Krajčovič</w:t>
      </w:r>
      <w:r w:rsidR="007A34DE" w:rsidRPr="00865ABC">
        <w:rPr>
          <w:rFonts w:ascii="Times New Roman" w:hAnsi="Times New Roman" w:cs="Times New Roman"/>
          <w:sz w:val="24"/>
          <w:szCs w:val="24"/>
        </w:rPr>
        <w:tab/>
      </w:r>
      <w:r w:rsidR="007A34DE" w:rsidRPr="00865ABC">
        <w:rPr>
          <w:rFonts w:ascii="Times New Roman" w:hAnsi="Times New Roman" w:cs="Times New Roman"/>
          <w:sz w:val="24"/>
          <w:szCs w:val="24"/>
        </w:rPr>
        <w:tab/>
      </w:r>
      <w:r w:rsidR="007A34DE" w:rsidRPr="00865ABC">
        <w:rPr>
          <w:rFonts w:ascii="Times New Roman" w:hAnsi="Times New Roman" w:cs="Times New Roman"/>
          <w:sz w:val="24"/>
          <w:szCs w:val="24"/>
        </w:rPr>
        <w:tab/>
      </w:r>
      <w:r w:rsidRPr="00865ABC">
        <w:rPr>
          <w:rFonts w:ascii="Times New Roman" w:hAnsi="Times New Roman" w:cs="Times New Roman"/>
          <w:sz w:val="24"/>
          <w:szCs w:val="24"/>
        </w:rPr>
        <w:t>Bronislav Cibulka</w:t>
      </w:r>
    </w:p>
    <w:p w14:paraId="1C3307AD" w14:textId="18256126" w:rsidR="00704222" w:rsidRPr="00865ABC" w:rsidRDefault="00967F23"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p</w:t>
      </w:r>
      <w:r w:rsidR="00704222" w:rsidRPr="00865ABC">
        <w:rPr>
          <w:rFonts w:ascii="Times New Roman" w:hAnsi="Times New Roman" w:cs="Times New Roman"/>
          <w:sz w:val="24"/>
          <w:szCs w:val="24"/>
        </w:rPr>
        <w:t>ředseda VV OFS</w:t>
      </w:r>
      <w:r w:rsidR="007A34DE" w:rsidRPr="00865ABC">
        <w:rPr>
          <w:rFonts w:ascii="Times New Roman" w:hAnsi="Times New Roman" w:cs="Times New Roman"/>
          <w:sz w:val="24"/>
          <w:szCs w:val="24"/>
        </w:rPr>
        <w:tab/>
      </w:r>
      <w:r w:rsidR="007A34DE" w:rsidRPr="00865ABC">
        <w:rPr>
          <w:rFonts w:ascii="Times New Roman" w:hAnsi="Times New Roman" w:cs="Times New Roman"/>
          <w:sz w:val="24"/>
          <w:szCs w:val="24"/>
        </w:rPr>
        <w:tab/>
      </w:r>
      <w:r w:rsidR="00704222" w:rsidRPr="00865ABC">
        <w:rPr>
          <w:rFonts w:ascii="Times New Roman" w:hAnsi="Times New Roman" w:cs="Times New Roman"/>
          <w:sz w:val="24"/>
          <w:szCs w:val="24"/>
        </w:rPr>
        <w:t>předseda STK OFS</w:t>
      </w:r>
      <w:r w:rsidR="007A34DE" w:rsidRPr="00865ABC">
        <w:rPr>
          <w:rFonts w:ascii="Times New Roman" w:hAnsi="Times New Roman" w:cs="Times New Roman"/>
          <w:sz w:val="24"/>
          <w:szCs w:val="24"/>
        </w:rPr>
        <w:tab/>
      </w:r>
      <w:r w:rsidR="007A34DE" w:rsidRPr="00865ABC">
        <w:rPr>
          <w:rFonts w:ascii="Times New Roman" w:hAnsi="Times New Roman" w:cs="Times New Roman"/>
          <w:sz w:val="24"/>
          <w:szCs w:val="24"/>
        </w:rPr>
        <w:tab/>
      </w:r>
      <w:r w:rsidR="007A34DE" w:rsidRPr="00865ABC">
        <w:rPr>
          <w:rFonts w:ascii="Times New Roman" w:hAnsi="Times New Roman" w:cs="Times New Roman"/>
          <w:sz w:val="24"/>
          <w:szCs w:val="24"/>
        </w:rPr>
        <w:tab/>
      </w:r>
      <w:r w:rsidR="00704222" w:rsidRPr="00865ABC">
        <w:rPr>
          <w:rFonts w:ascii="Times New Roman" w:hAnsi="Times New Roman" w:cs="Times New Roman"/>
          <w:sz w:val="24"/>
          <w:szCs w:val="24"/>
        </w:rPr>
        <w:t>místopředseda VV OFS</w:t>
      </w:r>
    </w:p>
    <w:p w14:paraId="6CBA30DE" w14:textId="77777777" w:rsidR="00704222" w:rsidRPr="00865ABC" w:rsidRDefault="00704222" w:rsidP="007C6139">
      <w:pPr>
        <w:spacing w:after="0"/>
        <w:jc w:val="both"/>
        <w:rPr>
          <w:rFonts w:ascii="Times New Roman" w:hAnsi="Times New Roman" w:cs="Times New Roman"/>
          <w:sz w:val="24"/>
          <w:szCs w:val="24"/>
        </w:rPr>
      </w:pPr>
    </w:p>
    <w:p w14:paraId="3DF19741" w14:textId="77777777" w:rsidR="00704222" w:rsidRPr="00865ABC" w:rsidRDefault="00704222" w:rsidP="007C6139">
      <w:pPr>
        <w:spacing w:after="0"/>
        <w:jc w:val="both"/>
        <w:rPr>
          <w:rFonts w:ascii="Times New Roman" w:hAnsi="Times New Roman" w:cs="Times New Roman"/>
          <w:sz w:val="24"/>
          <w:szCs w:val="24"/>
        </w:rPr>
      </w:pPr>
    </w:p>
    <w:p w14:paraId="784473F3" w14:textId="77777777" w:rsidR="00704222" w:rsidRPr="00FE42D0" w:rsidRDefault="00704222" w:rsidP="007C6139">
      <w:pPr>
        <w:spacing w:after="0"/>
        <w:jc w:val="both"/>
        <w:rPr>
          <w:rFonts w:ascii="Times New Roman" w:hAnsi="Times New Roman" w:cs="Times New Roman"/>
          <w:color w:val="0070C0"/>
          <w:sz w:val="24"/>
          <w:szCs w:val="24"/>
        </w:rPr>
      </w:pPr>
      <w:r w:rsidRPr="00FE42D0">
        <w:rPr>
          <w:rFonts w:ascii="Times New Roman" w:hAnsi="Times New Roman" w:cs="Times New Roman"/>
          <w:color w:val="0070C0"/>
          <w:sz w:val="24"/>
          <w:szCs w:val="24"/>
        </w:rPr>
        <w:t xml:space="preserve"> </w:t>
      </w:r>
    </w:p>
    <w:p w14:paraId="75211B39" w14:textId="77777777" w:rsidR="00704222" w:rsidRPr="00FE42D0" w:rsidRDefault="00704222" w:rsidP="007C6139">
      <w:pPr>
        <w:spacing w:after="0"/>
        <w:jc w:val="both"/>
        <w:rPr>
          <w:rFonts w:ascii="Times New Roman" w:hAnsi="Times New Roman" w:cs="Times New Roman"/>
          <w:b/>
          <w:bCs/>
          <w:color w:val="0070C0"/>
          <w:sz w:val="24"/>
          <w:szCs w:val="24"/>
          <w:u w:val="single"/>
        </w:rPr>
      </w:pPr>
      <w:r w:rsidRPr="00FE42D0">
        <w:rPr>
          <w:rFonts w:ascii="Times New Roman" w:hAnsi="Times New Roman" w:cs="Times New Roman"/>
          <w:b/>
          <w:bCs/>
          <w:color w:val="0070C0"/>
          <w:sz w:val="24"/>
          <w:szCs w:val="24"/>
          <w:u w:val="single"/>
        </w:rPr>
        <w:t>Důležitá čísla a adresy</w:t>
      </w:r>
    </w:p>
    <w:p w14:paraId="121E53EB" w14:textId="77777777" w:rsidR="00704222" w:rsidRPr="00865ABC" w:rsidRDefault="00704222" w:rsidP="007C6139">
      <w:pPr>
        <w:spacing w:after="0"/>
        <w:jc w:val="both"/>
        <w:rPr>
          <w:rFonts w:ascii="Times New Roman" w:hAnsi="Times New Roman" w:cs="Times New Roman"/>
          <w:sz w:val="24"/>
          <w:szCs w:val="24"/>
        </w:rPr>
      </w:pPr>
    </w:p>
    <w:p w14:paraId="30861BBD" w14:textId="77777777" w:rsidR="00704222" w:rsidRPr="00865ABC" w:rsidRDefault="00704222" w:rsidP="007C6139">
      <w:pPr>
        <w:spacing w:after="0"/>
        <w:jc w:val="both"/>
        <w:rPr>
          <w:rFonts w:ascii="Times New Roman" w:hAnsi="Times New Roman" w:cs="Times New Roman"/>
          <w:b/>
          <w:bCs/>
          <w:sz w:val="24"/>
          <w:szCs w:val="24"/>
        </w:rPr>
      </w:pPr>
      <w:r w:rsidRPr="00865ABC">
        <w:rPr>
          <w:rFonts w:ascii="Times New Roman" w:hAnsi="Times New Roman" w:cs="Times New Roman"/>
          <w:b/>
          <w:bCs/>
          <w:sz w:val="24"/>
          <w:szCs w:val="24"/>
        </w:rPr>
        <w:t>Zlínský Krajský fotbalový svaz</w:t>
      </w:r>
    </w:p>
    <w:p w14:paraId="23E2F26F" w14:textId="07BE7D4F"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Hradská 854, 760 01 </w:t>
      </w:r>
      <w:r w:rsidRPr="00865ABC">
        <w:rPr>
          <w:rFonts w:ascii="Times New Roman" w:hAnsi="Times New Roman" w:cs="Times New Roman"/>
          <w:b/>
          <w:bCs/>
          <w:sz w:val="24"/>
          <w:szCs w:val="24"/>
        </w:rPr>
        <w:t>Zlín</w:t>
      </w:r>
    </w:p>
    <w:p w14:paraId="547B5ED2" w14:textId="0E98755B"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Web: </w:t>
      </w:r>
      <w:hyperlink r:id="rId20" w:history="1">
        <w:r w:rsidR="00ED162A" w:rsidRPr="00865ABC">
          <w:rPr>
            <w:rStyle w:val="Hypertextovodkaz"/>
            <w:rFonts w:ascii="Times New Roman" w:hAnsi="Times New Roman" w:cs="Times New Roman"/>
            <w:sz w:val="24"/>
            <w:szCs w:val="24"/>
          </w:rPr>
          <w:t>www.kfszlin.cz</w:t>
        </w:r>
      </w:hyperlink>
      <w:r w:rsidR="00ED162A" w:rsidRPr="00865ABC">
        <w:rPr>
          <w:rFonts w:ascii="Times New Roman" w:hAnsi="Times New Roman" w:cs="Times New Roman"/>
          <w:sz w:val="24"/>
          <w:szCs w:val="24"/>
        </w:rPr>
        <w:t xml:space="preserve"> </w:t>
      </w:r>
      <w:r w:rsidRPr="00865ABC">
        <w:rPr>
          <w:rFonts w:ascii="Times New Roman" w:hAnsi="Times New Roman" w:cs="Times New Roman"/>
          <w:sz w:val="24"/>
          <w:szCs w:val="24"/>
        </w:rPr>
        <w:tab/>
        <w:t xml:space="preserve">      e-mail: </w:t>
      </w:r>
      <w:hyperlink r:id="rId21" w:history="1">
        <w:r w:rsidR="00ED162A" w:rsidRPr="00865ABC">
          <w:rPr>
            <w:rStyle w:val="Hypertextovodkaz"/>
            <w:rFonts w:ascii="Times New Roman" w:hAnsi="Times New Roman" w:cs="Times New Roman"/>
            <w:sz w:val="24"/>
            <w:szCs w:val="24"/>
          </w:rPr>
          <w:t>lukas@kfszlin.cz</w:t>
        </w:r>
      </w:hyperlink>
      <w:r w:rsidR="00ED162A" w:rsidRPr="00865ABC">
        <w:rPr>
          <w:rFonts w:ascii="Times New Roman" w:hAnsi="Times New Roman" w:cs="Times New Roman"/>
          <w:sz w:val="24"/>
          <w:szCs w:val="24"/>
        </w:rPr>
        <w:t xml:space="preserve"> </w:t>
      </w:r>
    </w:p>
    <w:p w14:paraId="1BF1779B" w14:textId="77777777" w:rsidR="00704222" w:rsidRPr="00865ABC" w:rsidRDefault="00704222" w:rsidP="007C6139">
      <w:pPr>
        <w:spacing w:after="0"/>
        <w:jc w:val="both"/>
        <w:rPr>
          <w:rFonts w:ascii="Times New Roman" w:hAnsi="Times New Roman" w:cs="Times New Roman"/>
          <w:sz w:val="24"/>
          <w:szCs w:val="24"/>
        </w:rPr>
      </w:pPr>
    </w:p>
    <w:p w14:paraId="19863C91" w14:textId="316654EB"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b/>
          <w:bCs/>
          <w:sz w:val="24"/>
          <w:szCs w:val="24"/>
        </w:rPr>
        <w:t>PhDr. František Hubáček</w:t>
      </w:r>
      <w:r w:rsidRPr="00865ABC">
        <w:rPr>
          <w:rFonts w:ascii="Times New Roman" w:hAnsi="Times New Roman" w:cs="Times New Roman"/>
          <w:sz w:val="24"/>
          <w:szCs w:val="24"/>
        </w:rPr>
        <w:t xml:space="preserve"> </w:t>
      </w:r>
      <w:r w:rsidR="00967F23" w:rsidRPr="00865ABC">
        <w:rPr>
          <w:rFonts w:ascii="Times New Roman" w:hAnsi="Times New Roman" w:cs="Times New Roman"/>
          <w:sz w:val="24"/>
          <w:szCs w:val="24"/>
        </w:rPr>
        <w:tab/>
      </w:r>
      <w:r w:rsidRPr="00865ABC">
        <w:rPr>
          <w:rFonts w:ascii="Times New Roman" w:hAnsi="Times New Roman" w:cs="Times New Roman"/>
          <w:sz w:val="24"/>
          <w:szCs w:val="24"/>
        </w:rPr>
        <w:t>předseda</w:t>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ED162A" w:rsidRPr="00865ABC">
        <w:rPr>
          <w:rFonts w:ascii="Times New Roman" w:hAnsi="Times New Roman" w:cs="Times New Roman"/>
          <w:sz w:val="24"/>
          <w:szCs w:val="24"/>
        </w:rPr>
        <w:t>t</w:t>
      </w:r>
      <w:r w:rsidRPr="00865ABC">
        <w:rPr>
          <w:rFonts w:ascii="Times New Roman" w:hAnsi="Times New Roman" w:cs="Times New Roman"/>
          <w:sz w:val="24"/>
          <w:szCs w:val="24"/>
        </w:rPr>
        <w:t>el: 602 514 433</w:t>
      </w:r>
    </w:p>
    <w:p w14:paraId="375392CE" w14:textId="07C1D072" w:rsidR="00ED162A"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b/>
          <w:bCs/>
          <w:sz w:val="24"/>
          <w:szCs w:val="24"/>
        </w:rPr>
        <w:t>Radovan Lukáš</w:t>
      </w:r>
      <w:r w:rsidR="00967F23" w:rsidRPr="00865ABC">
        <w:rPr>
          <w:rFonts w:ascii="Times New Roman" w:hAnsi="Times New Roman" w:cs="Times New Roman"/>
          <w:b/>
          <w:bCs/>
          <w:sz w:val="24"/>
          <w:szCs w:val="24"/>
        </w:rPr>
        <w:tab/>
      </w:r>
      <w:r w:rsidR="00967F23" w:rsidRPr="00865ABC">
        <w:rPr>
          <w:rFonts w:ascii="Times New Roman" w:hAnsi="Times New Roman" w:cs="Times New Roman"/>
          <w:b/>
          <w:bCs/>
          <w:sz w:val="24"/>
          <w:szCs w:val="24"/>
        </w:rPr>
        <w:tab/>
      </w:r>
      <w:r w:rsidRPr="00865ABC">
        <w:rPr>
          <w:rFonts w:ascii="Times New Roman" w:hAnsi="Times New Roman" w:cs="Times New Roman"/>
          <w:sz w:val="24"/>
          <w:szCs w:val="24"/>
        </w:rPr>
        <w:t>sekretář</w:t>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r>
      <w:r w:rsidR="00ED162A" w:rsidRPr="00865ABC">
        <w:rPr>
          <w:rFonts w:ascii="Times New Roman" w:hAnsi="Times New Roman" w:cs="Times New Roman"/>
          <w:sz w:val="24"/>
          <w:szCs w:val="24"/>
        </w:rPr>
        <w:t>t</w:t>
      </w:r>
      <w:r w:rsidRPr="00865ABC">
        <w:rPr>
          <w:rFonts w:ascii="Times New Roman" w:hAnsi="Times New Roman" w:cs="Times New Roman"/>
          <w:sz w:val="24"/>
          <w:szCs w:val="24"/>
        </w:rPr>
        <w:t>el: 604 762</w:t>
      </w:r>
      <w:r w:rsidR="00ED162A" w:rsidRPr="00865ABC">
        <w:rPr>
          <w:rFonts w:ascii="Times New Roman" w:hAnsi="Times New Roman" w:cs="Times New Roman"/>
          <w:sz w:val="24"/>
          <w:szCs w:val="24"/>
        </w:rPr>
        <w:t> </w:t>
      </w:r>
      <w:r w:rsidRPr="00865ABC">
        <w:rPr>
          <w:rFonts w:ascii="Times New Roman" w:hAnsi="Times New Roman" w:cs="Times New Roman"/>
          <w:sz w:val="24"/>
          <w:szCs w:val="24"/>
        </w:rPr>
        <w:t>224</w:t>
      </w:r>
    </w:p>
    <w:p w14:paraId="7FDB2AD2" w14:textId="1E99A7A9"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b/>
          <w:bCs/>
          <w:sz w:val="24"/>
          <w:szCs w:val="24"/>
        </w:rPr>
        <w:t>Petr Zapletal</w:t>
      </w:r>
      <w:r w:rsidR="00967F23" w:rsidRPr="00865ABC">
        <w:rPr>
          <w:rFonts w:ascii="Times New Roman" w:hAnsi="Times New Roman" w:cs="Times New Roman"/>
          <w:b/>
          <w:bCs/>
          <w:sz w:val="24"/>
          <w:szCs w:val="24"/>
        </w:rPr>
        <w:tab/>
      </w:r>
      <w:r w:rsidR="00967F23" w:rsidRPr="00865ABC">
        <w:rPr>
          <w:rFonts w:ascii="Times New Roman" w:hAnsi="Times New Roman" w:cs="Times New Roman"/>
          <w:b/>
          <w:bCs/>
          <w:sz w:val="24"/>
          <w:szCs w:val="24"/>
        </w:rPr>
        <w:tab/>
      </w:r>
      <w:r w:rsidR="00967F23" w:rsidRPr="00865ABC">
        <w:rPr>
          <w:rFonts w:ascii="Times New Roman" w:hAnsi="Times New Roman" w:cs="Times New Roman"/>
          <w:b/>
          <w:bCs/>
          <w:sz w:val="24"/>
          <w:szCs w:val="24"/>
        </w:rPr>
        <w:tab/>
      </w:r>
      <w:r w:rsidRPr="00865ABC">
        <w:rPr>
          <w:rFonts w:ascii="Times New Roman" w:hAnsi="Times New Roman" w:cs="Times New Roman"/>
          <w:sz w:val="24"/>
          <w:szCs w:val="24"/>
        </w:rPr>
        <w:t>trenér mládeže</w:t>
      </w:r>
      <w:r w:rsidRPr="00865ABC">
        <w:rPr>
          <w:rFonts w:ascii="Times New Roman" w:hAnsi="Times New Roman" w:cs="Times New Roman"/>
          <w:sz w:val="24"/>
          <w:szCs w:val="24"/>
        </w:rPr>
        <w:tab/>
      </w:r>
      <w:r w:rsidR="00ED162A" w:rsidRPr="00865ABC">
        <w:rPr>
          <w:rFonts w:ascii="Times New Roman" w:hAnsi="Times New Roman" w:cs="Times New Roman"/>
          <w:sz w:val="24"/>
          <w:szCs w:val="24"/>
        </w:rPr>
        <w:t>t</w:t>
      </w:r>
      <w:r w:rsidRPr="00865ABC">
        <w:rPr>
          <w:rFonts w:ascii="Times New Roman" w:hAnsi="Times New Roman" w:cs="Times New Roman"/>
          <w:sz w:val="24"/>
          <w:szCs w:val="24"/>
        </w:rPr>
        <w:t>el:</w:t>
      </w:r>
      <w:r w:rsidR="00ED162A" w:rsidRPr="00865ABC">
        <w:rPr>
          <w:rFonts w:ascii="Times New Roman" w:hAnsi="Times New Roman" w:cs="Times New Roman"/>
          <w:sz w:val="24"/>
          <w:szCs w:val="24"/>
        </w:rPr>
        <w:t xml:space="preserve"> </w:t>
      </w:r>
      <w:r w:rsidRPr="00865ABC">
        <w:rPr>
          <w:rFonts w:ascii="Times New Roman" w:hAnsi="Times New Roman" w:cs="Times New Roman"/>
          <w:sz w:val="24"/>
          <w:szCs w:val="24"/>
        </w:rPr>
        <w:t>605 251 704</w:t>
      </w:r>
    </w:p>
    <w:p w14:paraId="1606C50F" w14:textId="77777777" w:rsidR="00704222" w:rsidRPr="00865ABC" w:rsidRDefault="00704222" w:rsidP="007C6139">
      <w:pPr>
        <w:spacing w:after="0"/>
        <w:jc w:val="both"/>
        <w:rPr>
          <w:rFonts w:ascii="Times New Roman" w:hAnsi="Times New Roman" w:cs="Times New Roman"/>
          <w:sz w:val="24"/>
          <w:szCs w:val="24"/>
        </w:rPr>
      </w:pPr>
    </w:p>
    <w:p w14:paraId="1CC29336" w14:textId="2058BFB0" w:rsidR="00704222" w:rsidRPr="00865ABC" w:rsidRDefault="00704222" w:rsidP="007C6139">
      <w:pPr>
        <w:spacing w:after="0"/>
        <w:jc w:val="both"/>
        <w:rPr>
          <w:rFonts w:ascii="Times New Roman" w:hAnsi="Times New Roman" w:cs="Times New Roman"/>
          <w:b/>
          <w:bCs/>
          <w:sz w:val="24"/>
          <w:szCs w:val="24"/>
        </w:rPr>
      </w:pPr>
      <w:r w:rsidRPr="00865ABC">
        <w:rPr>
          <w:rFonts w:ascii="Times New Roman" w:hAnsi="Times New Roman" w:cs="Times New Roman"/>
          <w:b/>
          <w:bCs/>
          <w:sz w:val="24"/>
          <w:szCs w:val="24"/>
        </w:rPr>
        <w:t>Řídící komise pro Moravu</w:t>
      </w:r>
    </w:p>
    <w:p w14:paraId="6F965262" w14:textId="31DA0648"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Na Střelnici 39, 779 00 </w:t>
      </w:r>
      <w:r w:rsidRPr="00865ABC">
        <w:rPr>
          <w:rFonts w:ascii="Times New Roman" w:hAnsi="Times New Roman" w:cs="Times New Roman"/>
          <w:b/>
          <w:bCs/>
          <w:sz w:val="24"/>
          <w:szCs w:val="24"/>
        </w:rPr>
        <w:t>Olomouc</w:t>
      </w:r>
      <w:r w:rsidRPr="00865ABC">
        <w:rPr>
          <w:rFonts w:ascii="Times New Roman" w:hAnsi="Times New Roman" w:cs="Times New Roman"/>
          <w:sz w:val="24"/>
          <w:szCs w:val="24"/>
        </w:rPr>
        <w:t xml:space="preserve"> </w:t>
      </w:r>
    </w:p>
    <w:p w14:paraId="74E37CA6" w14:textId="77777777" w:rsidR="00704222" w:rsidRPr="00865ABC" w:rsidRDefault="00704222" w:rsidP="007C6139">
      <w:pPr>
        <w:spacing w:after="0"/>
        <w:jc w:val="both"/>
        <w:rPr>
          <w:rFonts w:ascii="Times New Roman" w:hAnsi="Times New Roman" w:cs="Times New Roman"/>
          <w:sz w:val="24"/>
          <w:szCs w:val="24"/>
        </w:rPr>
      </w:pPr>
    </w:p>
    <w:p w14:paraId="4371AB89" w14:textId="77777777" w:rsidR="00967F23" w:rsidRPr="00865ABC" w:rsidRDefault="00704222" w:rsidP="00967F23">
      <w:pPr>
        <w:spacing w:after="0"/>
        <w:rPr>
          <w:rFonts w:ascii="Times New Roman" w:hAnsi="Times New Roman" w:cs="Times New Roman"/>
          <w:sz w:val="24"/>
          <w:szCs w:val="24"/>
        </w:rPr>
      </w:pPr>
      <w:r w:rsidRPr="00865ABC">
        <w:rPr>
          <w:rFonts w:ascii="Times New Roman" w:hAnsi="Times New Roman" w:cs="Times New Roman"/>
          <w:b/>
          <w:bCs/>
          <w:sz w:val="24"/>
          <w:szCs w:val="24"/>
        </w:rPr>
        <w:t>Radek Šindelář</w:t>
      </w:r>
      <w:r w:rsidR="00967F23" w:rsidRPr="00865ABC">
        <w:rPr>
          <w:rFonts w:ascii="Times New Roman" w:hAnsi="Times New Roman" w:cs="Times New Roman"/>
          <w:b/>
          <w:bCs/>
          <w:sz w:val="24"/>
          <w:szCs w:val="24"/>
        </w:rPr>
        <w:tab/>
      </w:r>
      <w:r w:rsidR="00967F23" w:rsidRPr="00865ABC">
        <w:rPr>
          <w:rFonts w:ascii="Times New Roman" w:hAnsi="Times New Roman" w:cs="Times New Roman"/>
          <w:b/>
          <w:bCs/>
          <w:sz w:val="24"/>
          <w:szCs w:val="24"/>
        </w:rPr>
        <w:tab/>
      </w:r>
      <w:r w:rsidRPr="00865ABC">
        <w:rPr>
          <w:rFonts w:ascii="Times New Roman" w:hAnsi="Times New Roman" w:cs="Times New Roman"/>
          <w:sz w:val="24"/>
          <w:szCs w:val="24"/>
        </w:rPr>
        <w:t>sekretář</w:t>
      </w:r>
      <w:r w:rsidRPr="00865ABC">
        <w:rPr>
          <w:rFonts w:ascii="Times New Roman" w:hAnsi="Times New Roman" w:cs="Times New Roman"/>
          <w:sz w:val="24"/>
          <w:szCs w:val="24"/>
        </w:rPr>
        <w:tab/>
      </w:r>
      <w:r w:rsidR="00967F23" w:rsidRPr="00865ABC">
        <w:rPr>
          <w:rFonts w:ascii="Times New Roman" w:hAnsi="Times New Roman" w:cs="Times New Roman"/>
          <w:sz w:val="24"/>
          <w:szCs w:val="24"/>
        </w:rPr>
        <w:tab/>
        <w:t>t</w:t>
      </w:r>
      <w:r w:rsidRPr="00865ABC">
        <w:rPr>
          <w:rFonts w:ascii="Times New Roman" w:hAnsi="Times New Roman" w:cs="Times New Roman"/>
          <w:sz w:val="24"/>
          <w:szCs w:val="24"/>
        </w:rPr>
        <w:t>el:</w:t>
      </w:r>
      <w:r w:rsidR="00967F23" w:rsidRPr="00865ABC">
        <w:rPr>
          <w:rFonts w:ascii="Times New Roman" w:hAnsi="Times New Roman" w:cs="Times New Roman"/>
          <w:sz w:val="24"/>
          <w:szCs w:val="24"/>
        </w:rPr>
        <w:t xml:space="preserve"> </w:t>
      </w:r>
      <w:r w:rsidRPr="00865ABC">
        <w:rPr>
          <w:rFonts w:ascii="Times New Roman" w:hAnsi="Times New Roman" w:cs="Times New Roman"/>
          <w:sz w:val="24"/>
          <w:szCs w:val="24"/>
        </w:rPr>
        <w:t>731</w:t>
      </w:r>
      <w:r w:rsidR="00967F23" w:rsidRPr="00865ABC">
        <w:rPr>
          <w:rFonts w:ascii="Times New Roman" w:hAnsi="Times New Roman" w:cs="Times New Roman"/>
          <w:sz w:val="24"/>
          <w:szCs w:val="24"/>
        </w:rPr>
        <w:t> </w:t>
      </w:r>
      <w:r w:rsidRPr="00865ABC">
        <w:rPr>
          <w:rFonts w:ascii="Times New Roman" w:hAnsi="Times New Roman" w:cs="Times New Roman"/>
          <w:sz w:val="24"/>
          <w:szCs w:val="24"/>
        </w:rPr>
        <w:t>008</w:t>
      </w:r>
      <w:r w:rsidR="00967F23" w:rsidRPr="00865ABC">
        <w:rPr>
          <w:rFonts w:ascii="Times New Roman" w:hAnsi="Times New Roman" w:cs="Times New Roman"/>
          <w:sz w:val="24"/>
          <w:szCs w:val="24"/>
        </w:rPr>
        <w:t> </w:t>
      </w:r>
      <w:r w:rsidRPr="00865ABC">
        <w:rPr>
          <w:rFonts w:ascii="Times New Roman" w:hAnsi="Times New Roman" w:cs="Times New Roman"/>
          <w:sz w:val="24"/>
          <w:szCs w:val="24"/>
        </w:rPr>
        <w:t>555</w:t>
      </w:r>
      <w:r w:rsidR="00967F23" w:rsidRPr="00865ABC">
        <w:rPr>
          <w:rFonts w:ascii="Times New Roman" w:hAnsi="Times New Roman" w:cs="Times New Roman"/>
          <w:sz w:val="24"/>
          <w:szCs w:val="24"/>
        </w:rPr>
        <w:t xml:space="preserve"> </w:t>
      </w:r>
    </w:p>
    <w:p w14:paraId="5631E0AB" w14:textId="3086EE53" w:rsidR="00704222" w:rsidRPr="00865ABC" w:rsidRDefault="00704222" w:rsidP="00967F23">
      <w:pPr>
        <w:spacing w:after="0"/>
        <w:ind w:left="2124" w:firstLine="708"/>
        <w:rPr>
          <w:rFonts w:ascii="Times New Roman" w:hAnsi="Times New Roman" w:cs="Times New Roman"/>
          <w:sz w:val="24"/>
          <w:szCs w:val="24"/>
        </w:rPr>
      </w:pPr>
      <w:r w:rsidRPr="00865ABC">
        <w:rPr>
          <w:rFonts w:ascii="Times New Roman" w:hAnsi="Times New Roman" w:cs="Times New Roman"/>
          <w:sz w:val="24"/>
          <w:szCs w:val="24"/>
        </w:rPr>
        <w:t xml:space="preserve">e-mail: </w:t>
      </w:r>
      <w:hyperlink r:id="rId22" w:history="1">
        <w:r w:rsidR="00967F23" w:rsidRPr="00865ABC">
          <w:rPr>
            <w:rStyle w:val="Hypertextovodkaz"/>
            <w:rFonts w:ascii="Times New Roman" w:hAnsi="Times New Roman" w:cs="Times New Roman"/>
            <w:sz w:val="24"/>
            <w:szCs w:val="24"/>
          </w:rPr>
          <w:t>sindelar@fotbal.cz</w:t>
        </w:r>
      </w:hyperlink>
      <w:r w:rsidR="00ED162A" w:rsidRPr="00865ABC">
        <w:rPr>
          <w:rFonts w:ascii="Times New Roman" w:hAnsi="Times New Roman" w:cs="Times New Roman"/>
          <w:sz w:val="24"/>
          <w:szCs w:val="24"/>
        </w:rPr>
        <w:t xml:space="preserve"> </w:t>
      </w:r>
    </w:p>
    <w:p w14:paraId="5284DD68" w14:textId="77777777" w:rsidR="00704222" w:rsidRPr="00865ABC" w:rsidRDefault="00704222" w:rsidP="007C6139">
      <w:pPr>
        <w:spacing w:after="0"/>
        <w:jc w:val="both"/>
        <w:rPr>
          <w:rFonts w:ascii="Times New Roman" w:hAnsi="Times New Roman" w:cs="Times New Roman"/>
          <w:sz w:val="24"/>
          <w:szCs w:val="24"/>
        </w:rPr>
      </w:pPr>
    </w:p>
    <w:p w14:paraId="4E2EBE17" w14:textId="77777777" w:rsidR="00704222" w:rsidRPr="00865ABC" w:rsidRDefault="00704222" w:rsidP="007C6139">
      <w:pPr>
        <w:spacing w:after="0"/>
        <w:jc w:val="both"/>
        <w:rPr>
          <w:rFonts w:ascii="Times New Roman" w:hAnsi="Times New Roman" w:cs="Times New Roman"/>
          <w:b/>
          <w:bCs/>
          <w:sz w:val="24"/>
          <w:szCs w:val="24"/>
        </w:rPr>
      </w:pPr>
      <w:r w:rsidRPr="00865ABC">
        <w:rPr>
          <w:rFonts w:ascii="Times New Roman" w:hAnsi="Times New Roman" w:cs="Times New Roman"/>
          <w:b/>
          <w:bCs/>
          <w:sz w:val="24"/>
          <w:szCs w:val="24"/>
        </w:rPr>
        <w:t>SEKRETARIÁT FAČR</w:t>
      </w:r>
    </w:p>
    <w:p w14:paraId="028616BC" w14:textId="579CDCC1"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Atletická 2474/8, 169 00 Praha 6 </w:t>
      </w:r>
      <w:r w:rsidR="00967F23" w:rsidRPr="00865ABC">
        <w:rPr>
          <w:rFonts w:ascii="Times New Roman" w:hAnsi="Times New Roman" w:cs="Times New Roman"/>
          <w:sz w:val="24"/>
          <w:szCs w:val="24"/>
        </w:rPr>
        <w:t>–</w:t>
      </w:r>
      <w:r w:rsidRPr="00865ABC">
        <w:rPr>
          <w:rFonts w:ascii="Times New Roman" w:hAnsi="Times New Roman" w:cs="Times New Roman"/>
          <w:sz w:val="24"/>
          <w:szCs w:val="24"/>
        </w:rPr>
        <w:t xml:space="preserve"> Straho</w:t>
      </w:r>
      <w:r w:rsidR="00967F23" w:rsidRPr="00865ABC">
        <w:rPr>
          <w:rFonts w:ascii="Times New Roman" w:hAnsi="Times New Roman" w:cs="Times New Roman"/>
          <w:sz w:val="24"/>
          <w:szCs w:val="24"/>
        </w:rPr>
        <w:t xml:space="preserve">v </w:t>
      </w:r>
      <w:r w:rsidR="00967F23" w:rsidRPr="00865ABC">
        <w:rPr>
          <w:rFonts w:ascii="Times New Roman" w:hAnsi="Times New Roman" w:cs="Times New Roman"/>
          <w:sz w:val="24"/>
          <w:szCs w:val="24"/>
        </w:rPr>
        <w:tab/>
      </w:r>
      <w:r w:rsidR="00967F23" w:rsidRPr="00865ABC">
        <w:rPr>
          <w:rFonts w:ascii="Times New Roman" w:hAnsi="Times New Roman" w:cs="Times New Roman"/>
          <w:sz w:val="24"/>
          <w:szCs w:val="24"/>
        </w:rPr>
        <w:tab/>
        <w:t>t</w:t>
      </w:r>
      <w:r w:rsidRPr="00865ABC">
        <w:rPr>
          <w:rFonts w:ascii="Times New Roman" w:hAnsi="Times New Roman" w:cs="Times New Roman"/>
          <w:sz w:val="24"/>
          <w:szCs w:val="24"/>
        </w:rPr>
        <w:t>el: 233 029</w:t>
      </w:r>
      <w:r w:rsidR="00967F23" w:rsidRPr="00865ABC">
        <w:rPr>
          <w:rFonts w:ascii="Times New Roman" w:hAnsi="Times New Roman" w:cs="Times New Roman"/>
          <w:sz w:val="24"/>
          <w:szCs w:val="24"/>
        </w:rPr>
        <w:t> </w:t>
      </w:r>
      <w:r w:rsidRPr="00865ABC">
        <w:rPr>
          <w:rFonts w:ascii="Times New Roman" w:hAnsi="Times New Roman" w:cs="Times New Roman"/>
          <w:sz w:val="24"/>
          <w:szCs w:val="24"/>
        </w:rPr>
        <w:t>111</w:t>
      </w:r>
    </w:p>
    <w:p w14:paraId="6AF3FB02" w14:textId="77777777" w:rsidR="00967F23" w:rsidRPr="00865ABC" w:rsidRDefault="00967F23" w:rsidP="007C6139">
      <w:pPr>
        <w:spacing w:after="0"/>
        <w:jc w:val="both"/>
        <w:rPr>
          <w:rFonts w:ascii="Times New Roman" w:hAnsi="Times New Roman" w:cs="Times New Roman"/>
          <w:sz w:val="24"/>
          <w:szCs w:val="24"/>
        </w:rPr>
      </w:pPr>
    </w:p>
    <w:p w14:paraId="6D22EDA8" w14:textId="37CDBDB8" w:rsidR="00704222" w:rsidRPr="00865ABC" w:rsidRDefault="00704222" w:rsidP="007C6139">
      <w:p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Web: </w:t>
      </w:r>
      <w:hyperlink r:id="rId23" w:history="1">
        <w:r w:rsidR="00ED162A" w:rsidRPr="00865ABC">
          <w:rPr>
            <w:rStyle w:val="Hypertextovodkaz"/>
            <w:rFonts w:ascii="Times New Roman" w:hAnsi="Times New Roman" w:cs="Times New Roman"/>
            <w:sz w:val="24"/>
            <w:szCs w:val="24"/>
          </w:rPr>
          <w:t>www.fotbal.cz</w:t>
        </w:r>
      </w:hyperlink>
      <w:r w:rsidR="00ED162A" w:rsidRPr="00865ABC">
        <w:rPr>
          <w:rFonts w:ascii="Times New Roman" w:hAnsi="Times New Roman" w:cs="Times New Roman"/>
          <w:sz w:val="24"/>
          <w:szCs w:val="24"/>
        </w:rPr>
        <w:t xml:space="preserve"> </w:t>
      </w:r>
      <w:r w:rsidRPr="00865ABC">
        <w:rPr>
          <w:rFonts w:ascii="Times New Roman" w:hAnsi="Times New Roman" w:cs="Times New Roman"/>
          <w:sz w:val="24"/>
          <w:szCs w:val="24"/>
        </w:rPr>
        <w:tab/>
        <w:t xml:space="preserve">     e-mail: </w:t>
      </w:r>
      <w:hyperlink r:id="rId24" w:history="1">
        <w:r w:rsidR="00ED162A" w:rsidRPr="00865ABC">
          <w:rPr>
            <w:rStyle w:val="Hypertextovodkaz"/>
            <w:rFonts w:ascii="Times New Roman" w:hAnsi="Times New Roman" w:cs="Times New Roman"/>
            <w:sz w:val="24"/>
            <w:szCs w:val="24"/>
          </w:rPr>
          <w:t>facr@fotbal.cz</w:t>
        </w:r>
      </w:hyperlink>
      <w:r w:rsidR="00ED162A" w:rsidRPr="00865ABC">
        <w:rPr>
          <w:rFonts w:ascii="Times New Roman" w:hAnsi="Times New Roman" w:cs="Times New Roman"/>
          <w:sz w:val="24"/>
          <w:szCs w:val="24"/>
        </w:rPr>
        <w:t xml:space="preserve"> </w:t>
      </w:r>
    </w:p>
    <w:p w14:paraId="70042B2F" w14:textId="77777777" w:rsidR="00704222" w:rsidRPr="00865ABC" w:rsidRDefault="00704222" w:rsidP="007C6139">
      <w:pPr>
        <w:spacing w:after="0"/>
        <w:jc w:val="both"/>
        <w:rPr>
          <w:rFonts w:ascii="Times New Roman" w:hAnsi="Times New Roman" w:cs="Times New Roman"/>
          <w:sz w:val="24"/>
          <w:szCs w:val="24"/>
        </w:rPr>
      </w:pPr>
    </w:p>
    <w:p w14:paraId="6AF9A33B" w14:textId="77777777" w:rsidR="00704222" w:rsidRPr="00865ABC" w:rsidRDefault="00704222" w:rsidP="007C6139">
      <w:pPr>
        <w:spacing w:after="0"/>
        <w:jc w:val="both"/>
        <w:rPr>
          <w:rFonts w:ascii="Times New Roman" w:hAnsi="Times New Roman" w:cs="Times New Roman"/>
          <w:sz w:val="24"/>
          <w:szCs w:val="24"/>
        </w:rPr>
      </w:pPr>
    </w:p>
    <w:p w14:paraId="05F803B3" w14:textId="77777777" w:rsidR="00704222" w:rsidRPr="00865ABC" w:rsidRDefault="00704222" w:rsidP="007C6139">
      <w:pPr>
        <w:spacing w:after="0"/>
        <w:jc w:val="both"/>
        <w:rPr>
          <w:rFonts w:ascii="Times New Roman" w:hAnsi="Times New Roman" w:cs="Times New Roman"/>
          <w:sz w:val="24"/>
          <w:szCs w:val="24"/>
        </w:rPr>
      </w:pPr>
    </w:p>
    <w:p w14:paraId="16B2A7D9" w14:textId="77777777" w:rsidR="00704222" w:rsidRPr="00865ABC" w:rsidRDefault="00704222" w:rsidP="007C6139">
      <w:pPr>
        <w:spacing w:after="0"/>
        <w:jc w:val="both"/>
        <w:rPr>
          <w:rFonts w:ascii="Times New Roman" w:hAnsi="Times New Roman" w:cs="Times New Roman"/>
          <w:sz w:val="24"/>
          <w:szCs w:val="24"/>
        </w:rPr>
      </w:pPr>
    </w:p>
    <w:p w14:paraId="5EDDDDB0" w14:textId="77777777" w:rsidR="00704222" w:rsidRPr="00865ABC" w:rsidRDefault="00704222" w:rsidP="007C6139">
      <w:pPr>
        <w:spacing w:after="0"/>
        <w:jc w:val="both"/>
        <w:rPr>
          <w:rFonts w:ascii="Times New Roman" w:hAnsi="Times New Roman" w:cs="Times New Roman"/>
          <w:sz w:val="24"/>
          <w:szCs w:val="24"/>
        </w:rPr>
      </w:pPr>
    </w:p>
    <w:p w14:paraId="008E8913" w14:textId="77777777" w:rsidR="00704222" w:rsidRPr="00865ABC" w:rsidRDefault="00704222" w:rsidP="007C6139">
      <w:pPr>
        <w:spacing w:after="0"/>
        <w:jc w:val="both"/>
        <w:rPr>
          <w:rFonts w:ascii="Times New Roman" w:hAnsi="Times New Roman" w:cs="Times New Roman"/>
          <w:sz w:val="24"/>
          <w:szCs w:val="24"/>
        </w:rPr>
      </w:pPr>
    </w:p>
    <w:p w14:paraId="772D5319" w14:textId="77777777" w:rsidR="00704222" w:rsidRPr="00865ABC" w:rsidRDefault="00704222" w:rsidP="007C6139">
      <w:pPr>
        <w:spacing w:after="0"/>
        <w:jc w:val="both"/>
        <w:rPr>
          <w:rFonts w:ascii="Times New Roman" w:hAnsi="Times New Roman" w:cs="Times New Roman"/>
          <w:sz w:val="24"/>
          <w:szCs w:val="24"/>
        </w:rPr>
      </w:pPr>
    </w:p>
    <w:p w14:paraId="20D9E4F0" w14:textId="77777777" w:rsidR="00704222" w:rsidRPr="00865ABC" w:rsidRDefault="00704222" w:rsidP="007C6139">
      <w:pPr>
        <w:spacing w:after="0"/>
        <w:jc w:val="both"/>
        <w:rPr>
          <w:rFonts w:ascii="Times New Roman" w:hAnsi="Times New Roman" w:cs="Times New Roman"/>
          <w:sz w:val="24"/>
          <w:szCs w:val="24"/>
        </w:rPr>
      </w:pPr>
    </w:p>
    <w:p w14:paraId="62309E22" w14:textId="77777777" w:rsidR="00704222" w:rsidRDefault="00704222" w:rsidP="007C6139">
      <w:pPr>
        <w:spacing w:after="0"/>
        <w:jc w:val="both"/>
        <w:rPr>
          <w:rFonts w:ascii="Times New Roman" w:hAnsi="Times New Roman" w:cs="Times New Roman"/>
          <w:sz w:val="24"/>
          <w:szCs w:val="24"/>
        </w:rPr>
      </w:pPr>
    </w:p>
    <w:p w14:paraId="11B590F8" w14:textId="77777777" w:rsidR="00FE42D0" w:rsidRDefault="00FE42D0" w:rsidP="007C6139">
      <w:pPr>
        <w:spacing w:after="0"/>
        <w:jc w:val="both"/>
        <w:rPr>
          <w:rFonts w:ascii="Times New Roman" w:hAnsi="Times New Roman" w:cs="Times New Roman"/>
          <w:sz w:val="24"/>
          <w:szCs w:val="24"/>
        </w:rPr>
      </w:pPr>
    </w:p>
    <w:p w14:paraId="4650A72F" w14:textId="77777777" w:rsidR="00FE42D0" w:rsidRDefault="00FE42D0" w:rsidP="007C6139">
      <w:pPr>
        <w:spacing w:after="0"/>
        <w:jc w:val="both"/>
        <w:rPr>
          <w:rFonts w:ascii="Times New Roman" w:hAnsi="Times New Roman" w:cs="Times New Roman"/>
          <w:sz w:val="24"/>
          <w:szCs w:val="24"/>
        </w:rPr>
      </w:pPr>
    </w:p>
    <w:p w14:paraId="4033066B" w14:textId="77777777" w:rsidR="00FE42D0" w:rsidRDefault="00FE42D0" w:rsidP="007C6139">
      <w:pPr>
        <w:spacing w:after="0"/>
        <w:jc w:val="both"/>
        <w:rPr>
          <w:rFonts w:ascii="Times New Roman" w:hAnsi="Times New Roman" w:cs="Times New Roman"/>
          <w:sz w:val="24"/>
          <w:szCs w:val="24"/>
        </w:rPr>
      </w:pPr>
    </w:p>
    <w:p w14:paraId="4D7BD319" w14:textId="77777777" w:rsidR="00FE42D0" w:rsidRPr="00865ABC" w:rsidRDefault="00FE42D0" w:rsidP="007C6139">
      <w:pPr>
        <w:spacing w:after="0"/>
        <w:jc w:val="both"/>
        <w:rPr>
          <w:rFonts w:ascii="Times New Roman" w:hAnsi="Times New Roman" w:cs="Times New Roman"/>
          <w:sz w:val="24"/>
          <w:szCs w:val="24"/>
        </w:rPr>
      </w:pPr>
    </w:p>
    <w:p w14:paraId="4A30F30D" w14:textId="2E35051D" w:rsidR="00704222" w:rsidRPr="00FE42D0" w:rsidRDefault="00704222" w:rsidP="00967F23">
      <w:pPr>
        <w:spacing w:after="0"/>
        <w:jc w:val="center"/>
        <w:rPr>
          <w:rFonts w:ascii="Times New Roman" w:hAnsi="Times New Roman" w:cs="Times New Roman"/>
          <w:b/>
          <w:bCs/>
          <w:color w:val="0070C0"/>
          <w:sz w:val="24"/>
          <w:szCs w:val="24"/>
          <w:u w:val="single"/>
        </w:rPr>
      </w:pPr>
      <w:r w:rsidRPr="00FE42D0">
        <w:rPr>
          <w:rFonts w:ascii="Times New Roman" w:hAnsi="Times New Roman" w:cs="Times New Roman"/>
          <w:b/>
          <w:bCs/>
          <w:color w:val="0070C0"/>
          <w:sz w:val="24"/>
          <w:szCs w:val="24"/>
          <w:u w:val="single"/>
        </w:rPr>
        <w:t>Opakované střídání hráčů v soutěžích OFS Zlín – ročník 2024/2025</w:t>
      </w:r>
    </w:p>
    <w:p w14:paraId="13A1EB11" w14:textId="77777777" w:rsidR="00FE42D0" w:rsidRPr="00FE42D0" w:rsidRDefault="00FE42D0" w:rsidP="00967F23">
      <w:pPr>
        <w:spacing w:after="0"/>
        <w:jc w:val="center"/>
        <w:rPr>
          <w:rFonts w:ascii="Times New Roman" w:hAnsi="Times New Roman" w:cs="Times New Roman"/>
          <w:b/>
          <w:bCs/>
          <w:color w:val="0070C0"/>
          <w:sz w:val="24"/>
          <w:szCs w:val="24"/>
        </w:rPr>
      </w:pPr>
    </w:p>
    <w:p w14:paraId="52E9204C" w14:textId="7A4D88A0" w:rsidR="00704222" w:rsidRPr="00865ABC" w:rsidRDefault="00704222" w:rsidP="00967F23">
      <w:pPr>
        <w:pStyle w:val="Odstavecseseznamem"/>
        <w:numPr>
          <w:ilvl w:val="0"/>
          <w:numId w:val="19"/>
        </w:numPr>
        <w:spacing w:after="0"/>
        <w:jc w:val="both"/>
        <w:rPr>
          <w:rFonts w:ascii="Times New Roman" w:hAnsi="Times New Roman" w:cs="Times New Roman"/>
          <w:sz w:val="24"/>
          <w:szCs w:val="24"/>
        </w:rPr>
      </w:pPr>
      <w:r w:rsidRPr="00865ABC">
        <w:rPr>
          <w:rFonts w:ascii="Times New Roman" w:hAnsi="Times New Roman" w:cs="Times New Roman"/>
          <w:sz w:val="24"/>
          <w:szCs w:val="24"/>
        </w:rPr>
        <w:t>V utkáních přípravek, mladších žáků, starších žáků</w:t>
      </w:r>
      <w:r w:rsidR="00FE42D0">
        <w:rPr>
          <w:rFonts w:ascii="Times New Roman" w:hAnsi="Times New Roman" w:cs="Times New Roman"/>
          <w:sz w:val="24"/>
          <w:szCs w:val="24"/>
        </w:rPr>
        <w:t>,</w:t>
      </w:r>
      <w:r w:rsidRPr="00865ABC">
        <w:rPr>
          <w:rFonts w:ascii="Times New Roman" w:hAnsi="Times New Roman" w:cs="Times New Roman"/>
          <w:sz w:val="24"/>
          <w:szCs w:val="24"/>
        </w:rPr>
        <w:t xml:space="preserve"> dorostu</w:t>
      </w:r>
      <w:r w:rsidR="00FE42D0">
        <w:rPr>
          <w:rFonts w:ascii="Times New Roman" w:hAnsi="Times New Roman" w:cs="Times New Roman"/>
          <w:sz w:val="24"/>
          <w:szCs w:val="24"/>
        </w:rPr>
        <w:t>,</w:t>
      </w:r>
      <w:r w:rsidRPr="00865ABC">
        <w:rPr>
          <w:rFonts w:ascii="Times New Roman" w:hAnsi="Times New Roman" w:cs="Times New Roman"/>
          <w:sz w:val="24"/>
          <w:szCs w:val="24"/>
        </w:rPr>
        <w:t xml:space="preserve"> a v soutěžích IV. a III. třídy dospělých lze provádět tzv.: „opakované (hokejové) střídání“. Hráč, který byl vystřídán se smí v témže utkání znovu vrátit na hrací plochu a zúčastnit se další hry. </w:t>
      </w:r>
    </w:p>
    <w:p w14:paraId="5488F6FF" w14:textId="5650C7BC" w:rsidR="00704222" w:rsidRPr="00865ABC" w:rsidRDefault="00704222" w:rsidP="007C6139">
      <w:pPr>
        <w:pStyle w:val="Odstavecseseznamem"/>
        <w:numPr>
          <w:ilvl w:val="0"/>
          <w:numId w:val="19"/>
        </w:numPr>
        <w:spacing w:after="0"/>
        <w:jc w:val="both"/>
        <w:rPr>
          <w:rFonts w:ascii="Times New Roman" w:hAnsi="Times New Roman" w:cs="Times New Roman"/>
          <w:sz w:val="24"/>
          <w:szCs w:val="24"/>
        </w:rPr>
      </w:pPr>
      <w:r w:rsidRPr="00865ABC">
        <w:rPr>
          <w:rFonts w:ascii="Times New Roman" w:hAnsi="Times New Roman" w:cs="Times New Roman"/>
          <w:sz w:val="24"/>
          <w:szCs w:val="24"/>
        </w:rPr>
        <w:t>O každém soutěžním utkání se pořizuje Zápis o utkání (dále jen „</w:t>
      </w:r>
      <w:proofErr w:type="spellStart"/>
      <w:r w:rsidRPr="00865ABC">
        <w:rPr>
          <w:rFonts w:ascii="Times New Roman" w:hAnsi="Times New Roman" w:cs="Times New Roman"/>
          <w:sz w:val="24"/>
          <w:szCs w:val="24"/>
        </w:rPr>
        <w:t>ZoU</w:t>
      </w:r>
      <w:proofErr w:type="spellEnd"/>
      <w:r w:rsidRPr="00865ABC">
        <w:rPr>
          <w:rFonts w:ascii="Times New Roman" w:hAnsi="Times New Roman" w:cs="Times New Roman"/>
          <w:sz w:val="24"/>
          <w:szCs w:val="24"/>
        </w:rPr>
        <w:t xml:space="preserve">“) v informačním systému FAČR, viz. § 9, bod 1-5 SŘF. Čísla hráčů musí být napsána v číselné posloupnosti vzestupně (zvlášť základní sestava a zvlášť náhradníci), s výjimkou brankáře, který musí být uveden na prvním místě. Rozhodčí má za povinnost před utkáním zkontrolovat nejen výstroj hráčů, ale také čísla u všech hráčů uvedených v </w:t>
      </w:r>
      <w:proofErr w:type="spellStart"/>
      <w:r w:rsidRPr="00865ABC">
        <w:rPr>
          <w:rFonts w:ascii="Times New Roman" w:hAnsi="Times New Roman" w:cs="Times New Roman"/>
          <w:sz w:val="24"/>
          <w:szCs w:val="24"/>
        </w:rPr>
        <w:t>ZoU</w:t>
      </w:r>
      <w:proofErr w:type="spellEnd"/>
      <w:r w:rsidRPr="00865ABC">
        <w:rPr>
          <w:rFonts w:ascii="Times New Roman" w:hAnsi="Times New Roman" w:cs="Times New Roman"/>
          <w:sz w:val="24"/>
          <w:szCs w:val="24"/>
        </w:rPr>
        <w:t>.</w:t>
      </w:r>
    </w:p>
    <w:p w14:paraId="25788A5A" w14:textId="788A6043" w:rsidR="00704222" w:rsidRPr="00865ABC" w:rsidRDefault="00704222" w:rsidP="007C6139">
      <w:pPr>
        <w:pStyle w:val="Odstavecseseznamem"/>
        <w:numPr>
          <w:ilvl w:val="0"/>
          <w:numId w:val="19"/>
        </w:numPr>
        <w:spacing w:after="0"/>
        <w:jc w:val="both"/>
        <w:rPr>
          <w:rFonts w:ascii="Times New Roman" w:hAnsi="Times New Roman" w:cs="Times New Roman"/>
          <w:sz w:val="24"/>
          <w:szCs w:val="24"/>
        </w:rPr>
      </w:pPr>
      <w:r w:rsidRPr="00865ABC">
        <w:rPr>
          <w:rFonts w:ascii="Times New Roman" w:hAnsi="Times New Roman" w:cs="Times New Roman"/>
          <w:sz w:val="24"/>
          <w:szCs w:val="24"/>
        </w:rPr>
        <w:t>Ve všech kategoriích je možno při mistrovském utkání opakovaně střídat všechny hráče uvedené v</w:t>
      </w:r>
      <w:r w:rsidR="00FE42D0">
        <w:rPr>
          <w:rFonts w:ascii="Times New Roman" w:hAnsi="Times New Roman" w:cs="Times New Roman"/>
          <w:sz w:val="24"/>
          <w:szCs w:val="24"/>
        </w:rPr>
        <w:t> </w:t>
      </w:r>
      <w:proofErr w:type="spellStart"/>
      <w:r w:rsidRPr="00865ABC">
        <w:rPr>
          <w:rFonts w:ascii="Times New Roman" w:hAnsi="Times New Roman" w:cs="Times New Roman"/>
          <w:sz w:val="24"/>
          <w:szCs w:val="24"/>
        </w:rPr>
        <w:t>ZoU</w:t>
      </w:r>
      <w:proofErr w:type="spellEnd"/>
      <w:r w:rsidR="00FE42D0">
        <w:rPr>
          <w:rFonts w:ascii="Times New Roman" w:hAnsi="Times New Roman" w:cs="Times New Roman"/>
          <w:sz w:val="24"/>
          <w:szCs w:val="24"/>
        </w:rPr>
        <w:t xml:space="preserve"> (dle bodu 1.)</w:t>
      </w:r>
      <w:r w:rsidRPr="00865ABC">
        <w:rPr>
          <w:rFonts w:ascii="Times New Roman" w:hAnsi="Times New Roman" w:cs="Times New Roman"/>
          <w:sz w:val="24"/>
          <w:szCs w:val="24"/>
        </w:rPr>
        <w:t>. Střídání probíhá v přerušené hře a po souhlasu rozhodčího v prostoru středové čáry na straně střídaček.  Opakované (hokejové) střídání je možno provádět v soutěžích mužů a dorostu do 80. minuty utkání. Následně mohou vystřídat pouze dva hráči. V soutěžích starších a mladších žáků a přípravek lze opakovaně (hokejově) střídat po celou dobu utkání.</w:t>
      </w:r>
    </w:p>
    <w:p w14:paraId="1C605FE3" w14:textId="48A1C993" w:rsidR="00704222" w:rsidRPr="00865ABC" w:rsidRDefault="00704222" w:rsidP="007C6139">
      <w:pPr>
        <w:pStyle w:val="Odstavecseseznamem"/>
        <w:numPr>
          <w:ilvl w:val="0"/>
          <w:numId w:val="19"/>
        </w:numPr>
        <w:spacing w:after="0"/>
        <w:jc w:val="both"/>
        <w:rPr>
          <w:rFonts w:ascii="Times New Roman" w:hAnsi="Times New Roman" w:cs="Times New Roman"/>
          <w:sz w:val="24"/>
          <w:szCs w:val="24"/>
        </w:rPr>
      </w:pPr>
      <w:r w:rsidRPr="00865ABC">
        <w:rPr>
          <w:rFonts w:ascii="Times New Roman" w:hAnsi="Times New Roman" w:cs="Times New Roman"/>
          <w:sz w:val="24"/>
          <w:szCs w:val="24"/>
        </w:rPr>
        <w:t>VV OFS Zlín stanovuje pro mistrovská utkání v rámci okresních soutěží následující podmínky:</w:t>
      </w:r>
    </w:p>
    <w:p w14:paraId="5CD07BA8" w14:textId="077034E3" w:rsidR="00967F23" w:rsidRPr="00865ABC" w:rsidRDefault="00704222" w:rsidP="00967F23">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je povinností družstev uvádět na </w:t>
      </w:r>
      <w:proofErr w:type="spellStart"/>
      <w:r w:rsidRPr="00865ABC">
        <w:rPr>
          <w:rFonts w:ascii="Times New Roman" w:hAnsi="Times New Roman" w:cs="Times New Roman"/>
          <w:sz w:val="24"/>
          <w:szCs w:val="24"/>
        </w:rPr>
        <w:t>ZoU</w:t>
      </w:r>
      <w:proofErr w:type="spellEnd"/>
      <w:r w:rsidRPr="00865ABC">
        <w:rPr>
          <w:rFonts w:ascii="Times New Roman" w:hAnsi="Times New Roman" w:cs="Times New Roman"/>
          <w:sz w:val="24"/>
          <w:szCs w:val="24"/>
        </w:rPr>
        <w:t xml:space="preserve"> pouze hráče fyzicky přítomné na utkání (střídačce)</w:t>
      </w:r>
    </w:p>
    <w:p w14:paraId="39493F6A" w14:textId="7AA268C2" w:rsidR="00704222" w:rsidRPr="00865ABC" w:rsidRDefault="00704222" w:rsidP="007C6139">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pro kategorii mužů, dorostu a starších žáků se střídání týká všech hráčů uvedených v </w:t>
      </w:r>
      <w:proofErr w:type="spellStart"/>
      <w:r w:rsidRPr="00865ABC">
        <w:rPr>
          <w:rFonts w:ascii="Times New Roman" w:hAnsi="Times New Roman" w:cs="Times New Roman"/>
          <w:sz w:val="24"/>
          <w:szCs w:val="24"/>
        </w:rPr>
        <w:t>ZoU</w:t>
      </w:r>
      <w:proofErr w:type="spellEnd"/>
      <w:r w:rsidRPr="00865ABC">
        <w:rPr>
          <w:rFonts w:ascii="Times New Roman" w:hAnsi="Times New Roman" w:cs="Times New Roman"/>
          <w:sz w:val="24"/>
          <w:szCs w:val="24"/>
        </w:rPr>
        <w:t xml:space="preserve"> (max. 18 hráčů)</w:t>
      </w:r>
    </w:p>
    <w:p w14:paraId="4A128B91" w14:textId="3B41BE43" w:rsidR="00704222" w:rsidRPr="00865ABC" w:rsidRDefault="00704222" w:rsidP="007C6139">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 xml:space="preserve">pro kategorii mladších žáků a přípravek se střídání týká všech hráčů přítomných v zápase (používá se volný </w:t>
      </w:r>
      <w:proofErr w:type="spellStart"/>
      <w:r w:rsidRPr="00865ABC">
        <w:rPr>
          <w:rFonts w:ascii="Times New Roman" w:hAnsi="Times New Roman" w:cs="Times New Roman"/>
          <w:sz w:val="24"/>
          <w:szCs w:val="24"/>
        </w:rPr>
        <w:t>ZoU</w:t>
      </w:r>
      <w:proofErr w:type="spellEnd"/>
      <w:r w:rsidRPr="00865ABC">
        <w:rPr>
          <w:rFonts w:ascii="Times New Roman" w:hAnsi="Times New Roman" w:cs="Times New Roman"/>
          <w:sz w:val="24"/>
          <w:szCs w:val="24"/>
        </w:rPr>
        <w:t>)</w:t>
      </w:r>
    </w:p>
    <w:p w14:paraId="44810D25" w14:textId="7F1035B9" w:rsidR="00704222" w:rsidRPr="00865ABC" w:rsidRDefault="00704222" w:rsidP="007C6139">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výměna hráčů (i více najednou) musí být HR předem oznámena. Lze ji provádět pouze v přerušené hře a po souhlasu rozhodčího, a to co nejrychleji, aby nedocházelo ke ztrátám hracího času</w:t>
      </w:r>
    </w:p>
    <w:p w14:paraId="25E22B9F" w14:textId="4CDABE5C" w:rsidR="00704222" w:rsidRPr="00865ABC" w:rsidRDefault="00704222" w:rsidP="007C6139">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střídání hráčů musí být prováděno v prostoru středové čáry na straně střídaček</w:t>
      </w:r>
    </w:p>
    <w:p w14:paraId="70B02ACE" w14:textId="553004CD" w:rsidR="00704222" w:rsidRPr="00865ABC" w:rsidRDefault="00704222" w:rsidP="007C6139">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není omezen celkový počet střídání jednoho hráče. Vystřídaný hráč se může do hry kdykoliv zapojit výše uvedeným způsobem</w:t>
      </w:r>
    </w:p>
    <w:p w14:paraId="31671BF2" w14:textId="4A31023F" w:rsidR="00704222" w:rsidRPr="00865ABC" w:rsidRDefault="00704222" w:rsidP="007C6139">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za správné provádění střídání hráčů i jejich správný počet na hrací ploše zodpovídá vedoucí mužstva a trenér. V případě, že HR zjistí vyšší počet hráčů jednoho mužstva na hrací ploše, hru přeruší, ze hry vykáže hráče, který přišel do hry jako poslední a hráče potrestá ŽK. Hru následně zahájí nepřímým volným kopem v místě, kde byl míč.</w:t>
      </w:r>
    </w:p>
    <w:p w14:paraId="5C6181A6" w14:textId="0459AB60" w:rsidR="00704222" w:rsidRPr="00865ABC" w:rsidRDefault="00704222" w:rsidP="007C6139">
      <w:pPr>
        <w:pStyle w:val="Odstavecseseznamem"/>
        <w:numPr>
          <w:ilvl w:val="0"/>
          <w:numId w:val="20"/>
        </w:numPr>
        <w:spacing w:after="0"/>
        <w:jc w:val="both"/>
        <w:rPr>
          <w:rFonts w:ascii="Times New Roman" w:hAnsi="Times New Roman" w:cs="Times New Roman"/>
          <w:sz w:val="24"/>
          <w:szCs w:val="24"/>
        </w:rPr>
      </w:pPr>
      <w:r w:rsidRPr="00865ABC">
        <w:rPr>
          <w:rFonts w:ascii="Times New Roman" w:hAnsi="Times New Roman" w:cs="Times New Roman"/>
          <w:sz w:val="24"/>
          <w:szCs w:val="24"/>
        </w:rPr>
        <w:t>nastavení hry z důvodu opakovaného střídání je plně v kompetenci rozhodčího utkání.</w:t>
      </w:r>
    </w:p>
    <w:sectPr w:rsidR="00704222" w:rsidRPr="00865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3F06" w14:textId="77777777" w:rsidR="007E15CA" w:rsidRDefault="007E15CA" w:rsidP="006272B4">
      <w:pPr>
        <w:spacing w:after="0" w:line="240" w:lineRule="auto"/>
      </w:pPr>
      <w:r>
        <w:separator/>
      </w:r>
    </w:p>
  </w:endnote>
  <w:endnote w:type="continuationSeparator" w:id="0">
    <w:p w14:paraId="6B6A9EE0" w14:textId="77777777" w:rsidR="007E15CA" w:rsidRDefault="007E15CA" w:rsidP="0062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TeutonHel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09E7B" w14:textId="77777777" w:rsidR="007E15CA" w:rsidRDefault="007E15CA" w:rsidP="006272B4">
      <w:pPr>
        <w:spacing w:after="0" w:line="240" w:lineRule="auto"/>
      </w:pPr>
      <w:r>
        <w:separator/>
      </w:r>
    </w:p>
  </w:footnote>
  <w:footnote w:type="continuationSeparator" w:id="0">
    <w:p w14:paraId="2C02A71A" w14:textId="77777777" w:rsidR="007E15CA" w:rsidRDefault="007E15CA" w:rsidP="00627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088"/>
    <w:multiLevelType w:val="hybridMultilevel"/>
    <w:tmpl w:val="7E866058"/>
    <w:lvl w:ilvl="0" w:tplc="57C4918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86F2AEF"/>
    <w:multiLevelType w:val="multilevel"/>
    <w:tmpl w:val="DDF0C18C"/>
    <w:lvl w:ilvl="0">
      <w:start w:val="1"/>
      <w:numFmt w:val="upperRoman"/>
      <w:lvlText w:val="%1."/>
      <w:lvlJc w:val="left"/>
      <w:pPr>
        <w:ind w:left="360" w:hanging="360"/>
      </w:pPr>
      <w:rPr>
        <w:rFonts w:asciiTheme="minorHAnsi" w:eastAsiaTheme="minorHAnsi" w:hAnsiTheme="minorHAnsi" w:cstheme="minorBidi"/>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47D"/>
    <w:multiLevelType w:val="hybridMultilevel"/>
    <w:tmpl w:val="D7F4561E"/>
    <w:lvl w:ilvl="0" w:tplc="293684E0">
      <w:start w:val="1"/>
      <w:numFmt w:val="lowerLetter"/>
      <w:lvlText w:val="%1)"/>
      <w:lvlJc w:val="left"/>
      <w:pPr>
        <w:ind w:left="2130" w:hanging="360"/>
      </w:pPr>
      <w:rPr>
        <w:rFonts w:asciiTheme="minorHAnsi" w:eastAsiaTheme="minorEastAsia" w:hAnsiTheme="minorHAnsi" w:cstheme="minorHAnsi"/>
      </w:rPr>
    </w:lvl>
    <w:lvl w:ilvl="1" w:tplc="5156A80E">
      <w:start w:val="1"/>
      <w:numFmt w:val="decimal"/>
      <w:lvlText w:val="%2"/>
      <w:lvlJc w:val="left"/>
      <w:pPr>
        <w:ind w:left="3195" w:hanging="705"/>
      </w:pPr>
      <w:rPr>
        <w:rFonts w:hint="default"/>
      </w:rPr>
    </w:lvl>
    <w:lvl w:ilvl="2" w:tplc="04050017">
      <w:start w:val="1"/>
      <w:numFmt w:val="lowerLetter"/>
      <w:lvlText w:val="%3)"/>
      <w:lvlJc w:val="left"/>
      <w:pPr>
        <w:ind w:left="1428" w:hanging="36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3" w15:restartNumberingAfterBreak="0">
    <w:nsid w:val="0BA562B7"/>
    <w:multiLevelType w:val="multilevel"/>
    <w:tmpl w:val="79702B76"/>
    <w:lvl w:ilvl="0">
      <w:start w:val="1"/>
      <w:numFmt w:val="upperRoman"/>
      <w:lvlText w:val="%1."/>
      <w:lvlJc w:val="left"/>
      <w:pPr>
        <w:ind w:left="360" w:hanging="360"/>
      </w:pPr>
      <w:rPr>
        <w:rFonts w:ascii="Times New Roman" w:eastAsiaTheme="minorHAnsi" w:hAnsi="Times New Roman" w:cs="Times New Roman"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5F6C6D"/>
    <w:multiLevelType w:val="hybridMultilevel"/>
    <w:tmpl w:val="74FE9A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BAAF2BC">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8148B"/>
    <w:multiLevelType w:val="hybridMultilevel"/>
    <w:tmpl w:val="2B84C494"/>
    <w:lvl w:ilvl="0" w:tplc="1E5AEBDE">
      <w:start w:val="1"/>
      <w:numFmt w:val="upperRoman"/>
      <w:lvlText w:val="%1."/>
      <w:lvlJc w:val="left"/>
      <w:pPr>
        <w:ind w:left="2160" w:hanging="72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6" w15:restartNumberingAfterBreak="0">
    <w:nsid w:val="294C776A"/>
    <w:multiLevelType w:val="hybridMultilevel"/>
    <w:tmpl w:val="0ECC0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6466E8C">
      <w:start w:val="1"/>
      <w:numFmt w:val="bullet"/>
      <w:lvlText w:val="•"/>
      <w:lvlJc w:val="left"/>
      <w:pPr>
        <w:ind w:left="3225" w:hanging="705"/>
      </w:pPr>
      <w:rPr>
        <w:rFonts w:ascii="Times New Roman" w:eastAsiaTheme="minorHAnsi"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203696"/>
    <w:multiLevelType w:val="hybridMultilevel"/>
    <w:tmpl w:val="F202DB82"/>
    <w:lvl w:ilvl="0" w:tplc="076ADE4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872A0F"/>
    <w:multiLevelType w:val="hybridMultilevel"/>
    <w:tmpl w:val="817E567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50F20C5B"/>
    <w:multiLevelType w:val="hybridMultilevel"/>
    <w:tmpl w:val="4A727F7E"/>
    <w:lvl w:ilvl="0" w:tplc="16D2C0CE">
      <w:start w:val="3"/>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4534628"/>
    <w:multiLevelType w:val="multilevel"/>
    <w:tmpl w:val="AEB4A382"/>
    <w:lvl w:ilvl="0">
      <w:start w:val="1"/>
      <w:numFmt w:val="decimal"/>
      <w:pStyle w:val="Styl1lnek"/>
      <w:lvlText w:val="%1."/>
      <w:lvlJc w:val="left"/>
      <w:pPr>
        <w:ind w:left="360" w:hanging="360"/>
      </w:pPr>
      <w:rPr>
        <w:rFonts w:hint="default"/>
        <w:b w:val="0"/>
        <w:bCs w:val="0"/>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AF53EA"/>
    <w:multiLevelType w:val="hybridMultilevel"/>
    <w:tmpl w:val="E556AFD6"/>
    <w:lvl w:ilvl="0" w:tplc="B76663AC">
      <w:start w:val="3"/>
      <w:numFmt w:val="bullet"/>
      <w:lvlText w:val="-"/>
      <w:lvlJc w:val="left"/>
      <w:pPr>
        <w:ind w:left="1860" w:hanging="360"/>
      </w:pPr>
      <w:rPr>
        <w:rFonts w:ascii="Times New Roman" w:eastAsiaTheme="minorHAnsi"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2" w15:restartNumberingAfterBreak="0">
    <w:nsid w:val="5F3A7046"/>
    <w:multiLevelType w:val="hybridMultilevel"/>
    <w:tmpl w:val="A8FC5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4642C3"/>
    <w:multiLevelType w:val="multilevel"/>
    <w:tmpl w:val="41A0121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C026F0"/>
    <w:multiLevelType w:val="hybridMultilevel"/>
    <w:tmpl w:val="2D3018B6"/>
    <w:lvl w:ilvl="0" w:tplc="B76663AC">
      <w:start w:val="3"/>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6C733CEC"/>
    <w:multiLevelType w:val="multilevel"/>
    <w:tmpl w:val="41A0121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2C1EDE"/>
    <w:multiLevelType w:val="hybridMultilevel"/>
    <w:tmpl w:val="15907FE6"/>
    <w:lvl w:ilvl="0" w:tplc="3566D28E">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7" w15:restartNumberingAfterBreak="0">
    <w:nsid w:val="73E85B1E"/>
    <w:multiLevelType w:val="hybridMultilevel"/>
    <w:tmpl w:val="ABCAEE2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61B376B"/>
    <w:multiLevelType w:val="hybridMultilevel"/>
    <w:tmpl w:val="68F0523C"/>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9" w15:restartNumberingAfterBreak="0">
    <w:nsid w:val="7C8001DA"/>
    <w:multiLevelType w:val="hybridMultilevel"/>
    <w:tmpl w:val="603E95C8"/>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418143611">
    <w:abstractNumId w:val="3"/>
  </w:num>
  <w:num w:numId="2" w16cid:durableId="286474879">
    <w:abstractNumId w:val="5"/>
  </w:num>
  <w:num w:numId="3" w16cid:durableId="1258904811">
    <w:abstractNumId w:val="1"/>
  </w:num>
  <w:num w:numId="4" w16cid:durableId="923732860">
    <w:abstractNumId w:val="10"/>
  </w:num>
  <w:num w:numId="5" w16cid:durableId="1470900463">
    <w:abstractNumId w:val="9"/>
  </w:num>
  <w:num w:numId="6" w16cid:durableId="1308510014">
    <w:abstractNumId w:val="14"/>
  </w:num>
  <w:num w:numId="7" w16cid:durableId="448474969">
    <w:abstractNumId w:val="19"/>
  </w:num>
  <w:num w:numId="8" w16cid:durableId="135146587">
    <w:abstractNumId w:val="11"/>
  </w:num>
  <w:num w:numId="9" w16cid:durableId="378625007">
    <w:abstractNumId w:val="16"/>
  </w:num>
  <w:num w:numId="10" w16cid:durableId="1127239052">
    <w:abstractNumId w:val="0"/>
  </w:num>
  <w:num w:numId="11" w16cid:durableId="14816352">
    <w:abstractNumId w:val="13"/>
  </w:num>
  <w:num w:numId="12" w16cid:durableId="1540043432">
    <w:abstractNumId w:val="15"/>
  </w:num>
  <w:num w:numId="13" w16cid:durableId="1153330076">
    <w:abstractNumId w:val="7"/>
  </w:num>
  <w:num w:numId="14" w16cid:durableId="1690377868">
    <w:abstractNumId w:val="2"/>
  </w:num>
  <w:num w:numId="15" w16cid:durableId="806750710">
    <w:abstractNumId w:val="8"/>
  </w:num>
  <w:num w:numId="16" w16cid:durableId="1258829610">
    <w:abstractNumId w:val="4"/>
  </w:num>
  <w:num w:numId="17" w16cid:durableId="201332184">
    <w:abstractNumId w:val="12"/>
  </w:num>
  <w:num w:numId="18" w16cid:durableId="1883326307">
    <w:abstractNumId w:val="18"/>
  </w:num>
  <w:num w:numId="19" w16cid:durableId="1276520561">
    <w:abstractNumId w:val="6"/>
  </w:num>
  <w:num w:numId="20" w16cid:durableId="1803111111">
    <w:abstractNumId w:val="17"/>
  </w:num>
  <w:num w:numId="21" w16cid:durableId="1358239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87"/>
    <w:rsid w:val="000317CD"/>
    <w:rsid w:val="000B5C98"/>
    <w:rsid w:val="00105BC7"/>
    <w:rsid w:val="00126B5C"/>
    <w:rsid w:val="0016037D"/>
    <w:rsid w:val="0016775D"/>
    <w:rsid w:val="001820B4"/>
    <w:rsid w:val="001B2C87"/>
    <w:rsid w:val="00212993"/>
    <w:rsid w:val="002209F2"/>
    <w:rsid w:val="002334B0"/>
    <w:rsid w:val="00233A2C"/>
    <w:rsid w:val="00250CDB"/>
    <w:rsid w:val="00296C73"/>
    <w:rsid w:val="002A365E"/>
    <w:rsid w:val="002D03A0"/>
    <w:rsid w:val="00323A0A"/>
    <w:rsid w:val="0044018A"/>
    <w:rsid w:val="004C5E14"/>
    <w:rsid w:val="004D40D2"/>
    <w:rsid w:val="006272B4"/>
    <w:rsid w:val="00677B08"/>
    <w:rsid w:val="00704222"/>
    <w:rsid w:val="00715B0B"/>
    <w:rsid w:val="007A34DE"/>
    <w:rsid w:val="007C6139"/>
    <w:rsid w:val="007E15CA"/>
    <w:rsid w:val="008124A5"/>
    <w:rsid w:val="00865ABC"/>
    <w:rsid w:val="008F7A31"/>
    <w:rsid w:val="00967F23"/>
    <w:rsid w:val="009B7CDC"/>
    <w:rsid w:val="009C230B"/>
    <w:rsid w:val="00A347F1"/>
    <w:rsid w:val="00A850D4"/>
    <w:rsid w:val="00AB7433"/>
    <w:rsid w:val="00AD2EF1"/>
    <w:rsid w:val="00BF417D"/>
    <w:rsid w:val="00C206BF"/>
    <w:rsid w:val="00C22317"/>
    <w:rsid w:val="00C75FEE"/>
    <w:rsid w:val="00D12CB2"/>
    <w:rsid w:val="00DE6419"/>
    <w:rsid w:val="00E803AA"/>
    <w:rsid w:val="00E8747D"/>
    <w:rsid w:val="00ED162A"/>
    <w:rsid w:val="00F62294"/>
    <w:rsid w:val="00FE4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D52DA"/>
  <w15:chartTrackingRefBased/>
  <w15:docId w15:val="{FBB43170-7FB5-4E9E-B3E4-53417ABB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B2C87"/>
    <w:pPr>
      <w:ind w:left="720"/>
      <w:contextualSpacing/>
    </w:pPr>
  </w:style>
  <w:style w:type="paragraph" w:customStyle="1" w:styleId="Bezodstavcovhostylu">
    <w:name w:val="[Bez odstavcového stylu]"/>
    <w:rsid w:val="001B2C87"/>
    <w:pPr>
      <w:widowControl w:val="0"/>
      <w:autoSpaceDE w:val="0"/>
      <w:autoSpaceDN w:val="0"/>
      <w:adjustRightInd w:val="0"/>
      <w:spacing w:after="0" w:line="288" w:lineRule="auto"/>
      <w:textAlignment w:val="center"/>
    </w:pPr>
    <w:rPr>
      <w:rFonts w:ascii="Times-Roman" w:eastAsiaTheme="minorEastAsia" w:hAnsi="Times-Roman" w:cs="Times-Roman"/>
      <w:color w:val="000000"/>
      <w:kern w:val="0"/>
      <w:sz w:val="24"/>
      <w:szCs w:val="24"/>
      <w:lang w:eastAsia="cs-CZ"/>
      <w14:ligatures w14:val="none"/>
    </w:rPr>
  </w:style>
  <w:style w:type="paragraph" w:customStyle="1" w:styleId="text">
    <w:name w:val="text"/>
    <w:basedOn w:val="Bezodstavcovhostylu"/>
    <w:uiPriority w:val="99"/>
    <w:rsid w:val="001B2C87"/>
    <w:pPr>
      <w:jc w:val="both"/>
    </w:pPr>
    <w:rPr>
      <w:rFonts w:ascii="TeutonHell" w:hAnsi="TeutonHell" w:cs="TeutonHell"/>
      <w:spacing w:val="2"/>
      <w:sz w:val="18"/>
      <w:szCs w:val="18"/>
    </w:rPr>
  </w:style>
  <w:style w:type="character" w:styleId="Hypertextovodkaz">
    <w:name w:val="Hyperlink"/>
    <w:basedOn w:val="Standardnpsmoodstavce"/>
    <w:uiPriority w:val="99"/>
    <w:unhideWhenUsed/>
    <w:rsid w:val="00ED162A"/>
    <w:rPr>
      <w:color w:val="0563C1" w:themeColor="hyperlink"/>
      <w:u w:val="single"/>
    </w:rPr>
  </w:style>
  <w:style w:type="character" w:styleId="Nevyeenzmnka">
    <w:name w:val="Unresolved Mention"/>
    <w:basedOn w:val="Standardnpsmoodstavce"/>
    <w:uiPriority w:val="99"/>
    <w:semiHidden/>
    <w:unhideWhenUsed/>
    <w:rsid w:val="00ED162A"/>
    <w:rPr>
      <w:color w:val="605E5C"/>
      <w:shd w:val="clear" w:color="auto" w:fill="E1DFDD"/>
    </w:rPr>
  </w:style>
  <w:style w:type="paragraph" w:styleId="Zhlav">
    <w:name w:val="header"/>
    <w:basedOn w:val="Normln"/>
    <w:link w:val="ZhlavChar"/>
    <w:uiPriority w:val="99"/>
    <w:unhideWhenUsed/>
    <w:rsid w:val="006272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72B4"/>
  </w:style>
  <w:style w:type="paragraph" w:styleId="Zpat">
    <w:name w:val="footer"/>
    <w:basedOn w:val="Normln"/>
    <w:link w:val="ZpatChar"/>
    <w:uiPriority w:val="99"/>
    <w:unhideWhenUsed/>
    <w:rsid w:val="006272B4"/>
    <w:pPr>
      <w:tabs>
        <w:tab w:val="center" w:pos="4536"/>
        <w:tab w:val="right" w:pos="9072"/>
      </w:tabs>
      <w:spacing w:after="0" w:line="240" w:lineRule="auto"/>
    </w:pPr>
  </w:style>
  <w:style w:type="character" w:customStyle="1" w:styleId="ZpatChar">
    <w:name w:val="Zápatí Char"/>
    <w:basedOn w:val="Standardnpsmoodstavce"/>
    <w:link w:val="Zpat"/>
    <w:uiPriority w:val="99"/>
    <w:rsid w:val="006272B4"/>
  </w:style>
  <w:style w:type="paragraph" w:customStyle="1" w:styleId="Styl1lnek">
    <w:name w:val="Styl1 článek"/>
    <w:basedOn w:val="Odstavecseseznamem"/>
    <w:link w:val="Styl1lnekChar"/>
    <w:rsid w:val="00296C73"/>
    <w:pPr>
      <w:numPr>
        <w:numId w:val="4"/>
      </w:numPr>
      <w:spacing w:after="120"/>
      <w:jc w:val="center"/>
    </w:pPr>
    <w:rPr>
      <w:rFonts w:ascii="Times New Roman" w:hAnsi="Times New Roman" w:cs="Times New Roman"/>
      <w:b/>
      <w:bCs/>
      <w:sz w:val="24"/>
      <w:szCs w:val="24"/>
    </w:rPr>
  </w:style>
  <w:style w:type="character" w:customStyle="1" w:styleId="OdstavecseseznamemChar">
    <w:name w:val="Odstavec se seznamem Char"/>
    <w:basedOn w:val="Standardnpsmoodstavce"/>
    <w:link w:val="Odstavecseseznamem"/>
    <w:uiPriority w:val="34"/>
    <w:rsid w:val="00296C73"/>
  </w:style>
  <w:style w:type="character" w:customStyle="1" w:styleId="Styl1lnekChar">
    <w:name w:val="Styl1 článek Char"/>
    <w:basedOn w:val="OdstavecseseznamemChar"/>
    <w:link w:val="Styl1lnek"/>
    <w:rsid w:val="00296C73"/>
    <w:rPr>
      <w:rFonts w:ascii="Times New Roman" w:hAnsi="Times New Roman" w:cs="Times New Roman"/>
      <w:b/>
      <w:bCs/>
      <w:sz w:val="24"/>
      <w:szCs w:val="24"/>
    </w:rPr>
  </w:style>
  <w:style w:type="paragraph" w:styleId="Nzev">
    <w:name w:val="Title"/>
    <w:basedOn w:val="Normln"/>
    <w:next w:val="Normln"/>
    <w:link w:val="NzevChar"/>
    <w:uiPriority w:val="10"/>
    <w:qFormat/>
    <w:rsid w:val="009B7C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B7C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6808">
      <w:bodyDiv w:val="1"/>
      <w:marLeft w:val="0"/>
      <w:marRight w:val="0"/>
      <w:marTop w:val="0"/>
      <w:marBottom w:val="0"/>
      <w:divBdr>
        <w:top w:val="none" w:sz="0" w:space="0" w:color="auto"/>
        <w:left w:val="none" w:sz="0" w:space="0" w:color="auto"/>
        <w:bottom w:val="none" w:sz="0" w:space="0" w:color="auto"/>
        <w:right w:val="none" w:sz="0" w:space="0" w:color="auto"/>
      </w:divBdr>
    </w:div>
    <w:div w:id="740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bulka@datarthala.cz" TargetMode="External"/><Relationship Id="rId18" Type="http://schemas.openxmlformats.org/officeDocument/2006/relationships/hyperlink" Target="mailto:patin@patin.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ukas@kfszlin.cz" TargetMode="External"/><Relationship Id="rId7" Type="http://schemas.openxmlformats.org/officeDocument/2006/relationships/endnotes" Target="endnotes.xml"/><Relationship Id="rId12" Type="http://schemas.openxmlformats.org/officeDocument/2006/relationships/hyperlink" Target="mailto:pavel@brimus.cz" TargetMode="External"/><Relationship Id="rId17" Type="http://schemas.openxmlformats.org/officeDocument/2006/relationships/hyperlink" Target="mailto:jiri.grunik@email.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garaja@seznam.cz" TargetMode="External"/><Relationship Id="rId20" Type="http://schemas.openxmlformats.org/officeDocument/2006/relationships/hyperlink" Target="http://www.kfszlin.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szlin.cz" TargetMode="External"/><Relationship Id="rId24" Type="http://schemas.openxmlformats.org/officeDocument/2006/relationships/hyperlink" Target="mailto:facr@fotbal.cz" TargetMode="External"/><Relationship Id="rId5" Type="http://schemas.openxmlformats.org/officeDocument/2006/relationships/webSettings" Target="webSettings.xml"/><Relationship Id="rId15" Type="http://schemas.openxmlformats.org/officeDocument/2006/relationships/hyperlink" Target="mailto:vladimirvitasek@seznam.cz" TargetMode="External"/><Relationship Id="rId23" Type="http://schemas.openxmlformats.org/officeDocument/2006/relationships/hyperlink" Target="http://www.fotbal.cz" TargetMode="External"/><Relationship Id="rId10" Type="http://schemas.openxmlformats.org/officeDocument/2006/relationships/hyperlink" Target="mailto:ofszlin@ofszlin.cz" TargetMode="External"/><Relationship Id="rId19" Type="http://schemas.openxmlformats.org/officeDocument/2006/relationships/hyperlink" Target="mailto:bhutka@seznam.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fszlin@ofszlin.cz" TargetMode="External"/><Relationship Id="rId22" Type="http://schemas.openxmlformats.org/officeDocument/2006/relationships/hyperlink" Target="mailto:sindelar@fotba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8E97-4C4E-4503-A7BF-F23ED031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6113</Words>
  <Characters>36069</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Travenec</dc:creator>
  <cp:keywords/>
  <dc:description/>
  <cp:lastModifiedBy>Ofs Zlín</cp:lastModifiedBy>
  <cp:revision>2</cp:revision>
  <dcterms:created xsi:type="dcterms:W3CDTF">2024-08-06T10:25:00Z</dcterms:created>
  <dcterms:modified xsi:type="dcterms:W3CDTF">2024-08-06T10:25:00Z</dcterms:modified>
</cp:coreProperties>
</file>